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09C" w:rsidRPr="00BF12EB" w:rsidRDefault="006A725F" w:rsidP="00BF12EB">
      <w:pPr>
        <w:jc w:val="center"/>
        <w:rPr>
          <w:b/>
          <w:color w:val="000000"/>
          <w:sz w:val="28"/>
          <w:szCs w:val="28"/>
        </w:rPr>
      </w:pPr>
      <w:r w:rsidRPr="00020988">
        <w:rPr>
          <w:b/>
          <w:color w:val="000000"/>
          <w:sz w:val="28"/>
          <w:szCs w:val="28"/>
        </w:rPr>
        <w:t>SPRING RUN OWNERS ASSOCIATION</w:t>
      </w:r>
      <w:r w:rsidR="003A6E9F" w:rsidRPr="00020988">
        <w:rPr>
          <w:color w:val="000000"/>
        </w:rPr>
        <w:tab/>
      </w:r>
      <w:r w:rsidRPr="00020988">
        <w:rPr>
          <w:color w:val="000000"/>
        </w:rPr>
        <w:t xml:space="preserve">          </w:t>
      </w:r>
    </w:p>
    <w:p w:rsidR="003A6E9F" w:rsidRDefault="00CE4237" w:rsidP="003A6E9F">
      <w:pPr>
        <w:jc w:val="center"/>
        <w:rPr>
          <w:b/>
          <w:color w:val="000000"/>
        </w:rPr>
      </w:pPr>
      <w:r>
        <w:rPr>
          <w:b/>
          <w:color w:val="000000"/>
        </w:rPr>
        <w:t>Board</w:t>
      </w:r>
      <w:r w:rsidR="00611834">
        <w:rPr>
          <w:b/>
          <w:color w:val="000000"/>
        </w:rPr>
        <w:t xml:space="preserve"> Meeting </w:t>
      </w:r>
      <w:r w:rsidR="003A6E9F" w:rsidRPr="00020988">
        <w:rPr>
          <w:b/>
          <w:color w:val="000000"/>
        </w:rPr>
        <w:t>Minutes</w:t>
      </w:r>
    </w:p>
    <w:p w:rsidR="00BF12EB" w:rsidRPr="00020988" w:rsidRDefault="000157E1" w:rsidP="003A6E9F">
      <w:pPr>
        <w:jc w:val="center"/>
        <w:rPr>
          <w:b/>
          <w:color w:val="000000"/>
          <w:u w:val="single"/>
        </w:rPr>
      </w:pPr>
      <w:r>
        <w:rPr>
          <w:b/>
          <w:color w:val="000000" w:themeColor="text1"/>
        </w:rPr>
        <w:t>April</w:t>
      </w:r>
      <w:r w:rsidR="0021609B">
        <w:rPr>
          <w:b/>
          <w:color w:val="000000" w:themeColor="text1"/>
        </w:rPr>
        <w:t xml:space="preserve"> </w:t>
      </w:r>
      <w:r>
        <w:rPr>
          <w:b/>
          <w:color w:val="000000" w:themeColor="text1"/>
        </w:rPr>
        <w:t>3</w:t>
      </w:r>
      <w:r w:rsidR="00BF12EB" w:rsidRPr="00BF12EB">
        <w:rPr>
          <w:b/>
          <w:color w:val="000000" w:themeColor="text1"/>
        </w:rPr>
        <w:t>, 202</w:t>
      </w:r>
      <w:r w:rsidR="00953A59">
        <w:rPr>
          <w:b/>
          <w:color w:val="000000" w:themeColor="text1"/>
        </w:rPr>
        <w:t>1</w:t>
      </w:r>
      <w:r w:rsidR="00BF12EB" w:rsidRPr="00BF12EB">
        <w:rPr>
          <w:b/>
          <w:color w:val="000000" w:themeColor="text1"/>
        </w:rPr>
        <w:t xml:space="preserve"> – Conference call</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1"/>
        <w:gridCol w:w="3920"/>
      </w:tblGrid>
      <w:tr w:rsidR="006A725F" w:rsidRPr="00020988" w:rsidTr="008804FA">
        <w:trPr>
          <w:jc w:val="center"/>
        </w:trPr>
        <w:tc>
          <w:tcPr>
            <w:tcW w:w="4101" w:type="dxa"/>
          </w:tcPr>
          <w:p w:rsidR="006A725F" w:rsidRPr="00020988" w:rsidRDefault="006A725F" w:rsidP="004F1832">
            <w:pPr>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Present</w:t>
            </w:r>
          </w:p>
        </w:tc>
        <w:tc>
          <w:tcPr>
            <w:tcW w:w="3920" w:type="dxa"/>
          </w:tcPr>
          <w:p w:rsidR="006A725F" w:rsidRPr="00020988" w:rsidRDefault="006A725F" w:rsidP="008804FA">
            <w:pPr>
              <w:ind w:right="-58"/>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Absent</w:t>
            </w:r>
          </w:p>
        </w:tc>
      </w:tr>
      <w:tr w:rsidR="00F35870" w:rsidRPr="00020988" w:rsidTr="008804FA">
        <w:trPr>
          <w:jc w:val="center"/>
        </w:trPr>
        <w:tc>
          <w:tcPr>
            <w:tcW w:w="4101" w:type="dxa"/>
          </w:tcPr>
          <w:p w:rsidR="00F35870" w:rsidRPr="00020988" w:rsidRDefault="0021609B" w:rsidP="00A260DE">
            <w:pPr>
              <w:rPr>
                <w:color w:val="000000"/>
              </w:rPr>
            </w:pPr>
            <w:r>
              <w:rPr>
                <w:color w:val="000000"/>
              </w:rPr>
              <w:t>Randal Geiger</w:t>
            </w:r>
            <w:r w:rsidRPr="00C61066">
              <w:rPr>
                <w:color w:val="000000"/>
              </w:rPr>
              <w:t xml:space="preserve"> (B)</w:t>
            </w:r>
          </w:p>
        </w:tc>
        <w:tc>
          <w:tcPr>
            <w:tcW w:w="3920" w:type="dxa"/>
          </w:tcPr>
          <w:p w:rsidR="00F35870" w:rsidRPr="00020988" w:rsidRDefault="00F35870" w:rsidP="001C6ABF">
            <w:pPr>
              <w:rPr>
                <w:color w:val="000000"/>
              </w:rPr>
            </w:pPr>
          </w:p>
        </w:tc>
      </w:tr>
      <w:tr w:rsidR="00670232" w:rsidRPr="00020988" w:rsidTr="008804FA">
        <w:trPr>
          <w:jc w:val="center"/>
        </w:trPr>
        <w:tc>
          <w:tcPr>
            <w:tcW w:w="4101" w:type="dxa"/>
          </w:tcPr>
          <w:p w:rsidR="00670232" w:rsidRPr="00020988" w:rsidRDefault="0021609B" w:rsidP="00A260DE">
            <w:pPr>
              <w:rPr>
                <w:color w:val="000000"/>
              </w:rPr>
            </w:pPr>
            <w:r>
              <w:rPr>
                <w:color w:val="000000"/>
              </w:rPr>
              <w:t>Scott Kremser</w:t>
            </w:r>
            <w:r w:rsidR="00347B39">
              <w:rPr>
                <w:color w:val="000000"/>
              </w:rPr>
              <w:t xml:space="preserve"> (B)</w:t>
            </w:r>
          </w:p>
        </w:tc>
        <w:tc>
          <w:tcPr>
            <w:tcW w:w="3920" w:type="dxa"/>
          </w:tcPr>
          <w:p w:rsidR="00670232" w:rsidRPr="00020988" w:rsidRDefault="00670232" w:rsidP="008804FA">
            <w:pPr>
              <w:rPr>
                <w:color w:val="000000"/>
              </w:rPr>
            </w:pPr>
          </w:p>
        </w:tc>
      </w:tr>
      <w:tr w:rsidR="00670232" w:rsidRPr="00020988" w:rsidTr="008804FA">
        <w:trPr>
          <w:jc w:val="center"/>
        </w:trPr>
        <w:tc>
          <w:tcPr>
            <w:tcW w:w="4101" w:type="dxa"/>
          </w:tcPr>
          <w:p w:rsidR="00670232" w:rsidRPr="00020988" w:rsidRDefault="0021609B" w:rsidP="0006070F">
            <w:pPr>
              <w:rPr>
                <w:color w:val="000000"/>
              </w:rPr>
            </w:pPr>
            <w:r w:rsidRPr="00020988">
              <w:rPr>
                <w:color w:val="000000"/>
              </w:rPr>
              <w:t>Joanne Krull (B)</w:t>
            </w:r>
          </w:p>
        </w:tc>
        <w:tc>
          <w:tcPr>
            <w:tcW w:w="3920" w:type="dxa"/>
          </w:tcPr>
          <w:p w:rsidR="00670232" w:rsidRPr="00020988" w:rsidRDefault="00670232" w:rsidP="001C6ABF">
            <w:pPr>
              <w:rPr>
                <w:color w:val="000000"/>
              </w:rPr>
            </w:pPr>
          </w:p>
        </w:tc>
      </w:tr>
      <w:tr w:rsidR="008C534A" w:rsidRPr="00020988" w:rsidTr="008804FA">
        <w:trPr>
          <w:jc w:val="center"/>
        </w:trPr>
        <w:tc>
          <w:tcPr>
            <w:tcW w:w="4101" w:type="dxa"/>
          </w:tcPr>
          <w:p w:rsidR="008C534A" w:rsidRPr="00020988" w:rsidRDefault="008C534A" w:rsidP="008C534A">
            <w:pPr>
              <w:rPr>
                <w:color w:val="000000"/>
              </w:rPr>
            </w:pPr>
          </w:p>
        </w:tc>
        <w:tc>
          <w:tcPr>
            <w:tcW w:w="3920" w:type="dxa"/>
          </w:tcPr>
          <w:p w:rsidR="008C534A" w:rsidRPr="00020988" w:rsidRDefault="000157E1" w:rsidP="008C534A">
            <w:pPr>
              <w:rPr>
                <w:color w:val="000000"/>
              </w:rPr>
            </w:pPr>
            <w:r>
              <w:rPr>
                <w:color w:val="000000"/>
              </w:rPr>
              <w:t>Robin Romaine (B)</w:t>
            </w:r>
          </w:p>
        </w:tc>
      </w:tr>
      <w:tr w:rsidR="006A725F" w:rsidRPr="00020988" w:rsidTr="008804FA">
        <w:trPr>
          <w:jc w:val="center"/>
        </w:trPr>
        <w:tc>
          <w:tcPr>
            <w:tcW w:w="4101" w:type="dxa"/>
          </w:tcPr>
          <w:p w:rsidR="008804FA" w:rsidRPr="00020988" w:rsidRDefault="00B41B4C" w:rsidP="0006070F">
            <w:pPr>
              <w:rPr>
                <w:color w:val="000000"/>
              </w:rPr>
            </w:pPr>
            <w:r w:rsidRPr="00020988">
              <w:rPr>
                <w:color w:val="000000"/>
              </w:rPr>
              <w:t>Janelle Sozanski (B)</w:t>
            </w:r>
          </w:p>
        </w:tc>
        <w:tc>
          <w:tcPr>
            <w:tcW w:w="3920" w:type="dxa"/>
          </w:tcPr>
          <w:p w:rsidR="006A725F" w:rsidRPr="00020988" w:rsidRDefault="006A725F" w:rsidP="00A260DE">
            <w:pPr>
              <w:rPr>
                <w:color w:val="000000"/>
              </w:rPr>
            </w:pPr>
          </w:p>
        </w:tc>
      </w:tr>
      <w:tr w:rsidR="008804FA" w:rsidRPr="00020988" w:rsidTr="008804FA">
        <w:trPr>
          <w:jc w:val="center"/>
        </w:trPr>
        <w:tc>
          <w:tcPr>
            <w:tcW w:w="4101" w:type="dxa"/>
          </w:tcPr>
          <w:p w:rsidR="008804FA" w:rsidRPr="00020988" w:rsidRDefault="0021609B" w:rsidP="0006070F">
            <w:pPr>
              <w:rPr>
                <w:color w:val="000000"/>
              </w:rPr>
            </w:pPr>
            <w:r w:rsidRPr="00020988">
              <w:rPr>
                <w:color w:val="000000"/>
              </w:rPr>
              <w:t>Dale Young (P)</w:t>
            </w:r>
          </w:p>
        </w:tc>
        <w:tc>
          <w:tcPr>
            <w:tcW w:w="3920" w:type="dxa"/>
          </w:tcPr>
          <w:p w:rsidR="008804FA" w:rsidRPr="00020988" w:rsidRDefault="008804FA" w:rsidP="00A260DE">
            <w:pPr>
              <w:rPr>
                <w:color w:val="000000"/>
              </w:rPr>
            </w:pPr>
          </w:p>
        </w:tc>
      </w:tr>
      <w:tr w:rsidR="00616143" w:rsidRPr="00020988" w:rsidTr="008804FA">
        <w:trPr>
          <w:jc w:val="center"/>
        </w:trPr>
        <w:tc>
          <w:tcPr>
            <w:tcW w:w="4101" w:type="dxa"/>
          </w:tcPr>
          <w:p w:rsidR="00616143" w:rsidRPr="00020988" w:rsidRDefault="00616143" w:rsidP="00616143">
            <w:pPr>
              <w:rPr>
                <w:color w:val="000000"/>
              </w:rPr>
            </w:pPr>
          </w:p>
        </w:tc>
        <w:tc>
          <w:tcPr>
            <w:tcW w:w="3920" w:type="dxa"/>
          </w:tcPr>
          <w:p w:rsidR="00616143" w:rsidRPr="00020988" w:rsidRDefault="00CE4237" w:rsidP="00616143">
            <w:pPr>
              <w:rPr>
                <w:color w:val="000000"/>
              </w:rPr>
            </w:pPr>
            <w:r w:rsidRPr="00C61066">
              <w:rPr>
                <w:color w:val="000000"/>
              </w:rPr>
              <w:t>James Key (VP)</w:t>
            </w:r>
          </w:p>
        </w:tc>
      </w:tr>
      <w:tr w:rsidR="00616143" w:rsidRPr="00020988" w:rsidTr="008804FA">
        <w:trPr>
          <w:jc w:val="center"/>
        </w:trPr>
        <w:tc>
          <w:tcPr>
            <w:tcW w:w="4101" w:type="dxa"/>
          </w:tcPr>
          <w:p w:rsidR="00616143" w:rsidRPr="00020988" w:rsidRDefault="005B606A" w:rsidP="00616143">
            <w:pPr>
              <w:rPr>
                <w:color w:val="000000"/>
              </w:rPr>
            </w:pPr>
            <w:r w:rsidRPr="00020988">
              <w:rPr>
                <w:color w:val="000000"/>
              </w:rPr>
              <w:t>Eric Nagid (S)</w:t>
            </w:r>
          </w:p>
        </w:tc>
        <w:tc>
          <w:tcPr>
            <w:tcW w:w="3920" w:type="dxa"/>
          </w:tcPr>
          <w:p w:rsidR="00616143" w:rsidRPr="00020988" w:rsidRDefault="00616143" w:rsidP="00616143">
            <w:pPr>
              <w:rPr>
                <w:color w:val="000000"/>
              </w:rPr>
            </w:pPr>
          </w:p>
        </w:tc>
      </w:tr>
      <w:tr w:rsidR="00616143" w:rsidRPr="00020988" w:rsidTr="008804FA">
        <w:trPr>
          <w:jc w:val="center"/>
        </w:trPr>
        <w:tc>
          <w:tcPr>
            <w:tcW w:w="4101" w:type="dxa"/>
          </w:tcPr>
          <w:p w:rsidR="00616143" w:rsidRPr="00020988" w:rsidRDefault="00611834" w:rsidP="0006070F">
            <w:pPr>
              <w:rPr>
                <w:color w:val="000000"/>
              </w:rPr>
            </w:pPr>
            <w:r w:rsidRPr="00020988">
              <w:rPr>
                <w:color w:val="000000"/>
              </w:rPr>
              <w:t>Tony Giardina (T)</w:t>
            </w:r>
          </w:p>
        </w:tc>
        <w:tc>
          <w:tcPr>
            <w:tcW w:w="3920" w:type="dxa"/>
          </w:tcPr>
          <w:p w:rsidR="00616143" w:rsidRPr="00020988" w:rsidRDefault="00616143" w:rsidP="00A260DE">
            <w:pPr>
              <w:rPr>
                <w:color w:val="000000"/>
              </w:rPr>
            </w:pPr>
          </w:p>
        </w:tc>
      </w:tr>
    </w:tbl>
    <w:p w:rsidR="003A6E9F" w:rsidRPr="00020988" w:rsidRDefault="003A6E9F" w:rsidP="003A6E9F">
      <w:pPr>
        <w:rPr>
          <w:color w:val="000000"/>
        </w:rPr>
      </w:pPr>
    </w:p>
    <w:p w:rsidR="002F4C1C" w:rsidRPr="00D80EA1" w:rsidRDefault="00D80EA1" w:rsidP="00D80EA1">
      <w:pPr>
        <w:ind w:firstLine="720"/>
        <w:rPr>
          <w:color w:val="000000"/>
        </w:rPr>
      </w:pPr>
      <w:r>
        <w:rPr>
          <w:color w:val="000000"/>
        </w:rPr>
        <w:t xml:space="preserve">SROA membership in attendance:  </w:t>
      </w:r>
      <w:r w:rsidR="0021609B">
        <w:rPr>
          <w:color w:val="000000"/>
        </w:rPr>
        <w:t>None</w:t>
      </w:r>
    </w:p>
    <w:p w:rsidR="002F4C1C" w:rsidRPr="00020988" w:rsidRDefault="002F4C1C" w:rsidP="002F4C1C">
      <w:pPr>
        <w:jc w:val="center"/>
        <w:rPr>
          <w:b/>
          <w:color w:val="000000"/>
          <w:u w:val="single"/>
        </w:rPr>
      </w:pPr>
    </w:p>
    <w:p w:rsidR="002F4C1C" w:rsidRPr="002F4C1C" w:rsidRDefault="002F4C1C" w:rsidP="002F4C1C">
      <w:pPr>
        <w:numPr>
          <w:ilvl w:val="0"/>
          <w:numId w:val="1"/>
        </w:numPr>
        <w:rPr>
          <w:b/>
          <w:color w:val="000000"/>
        </w:rPr>
      </w:pPr>
      <w:r w:rsidRPr="00020988">
        <w:rPr>
          <w:b/>
          <w:color w:val="000000"/>
        </w:rPr>
        <w:t xml:space="preserve">Call to Order </w:t>
      </w:r>
      <w:r w:rsidRPr="00020988">
        <w:rPr>
          <w:color w:val="000000"/>
        </w:rPr>
        <w:t>– 10:</w:t>
      </w:r>
      <w:r w:rsidR="0021609B">
        <w:rPr>
          <w:color w:val="000000"/>
        </w:rPr>
        <w:t>0</w:t>
      </w:r>
      <w:r w:rsidR="000157E1">
        <w:rPr>
          <w:color w:val="000000"/>
        </w:rPr>
        <w:t>6</w:t>
      </w:r>
      <w:r w:rsidRPr="00020988">
        <w:rPr>
          <w:color w:val="000000"/>
        </w:rPr>
        <w:t xml:space="preserve"> am</w:t>
      </w:r>
    </w:p>
    <w:p w:rsidR="002A1676" w:rsidRDefault="002A1676" w:rsidP="002A1676">
      <w:pPr>
        <w:pStyle w:val="ListParagraph"/>
        <w:rPr>
          <w:b/>
          <w:color w:val="000000"/>
        </w:rPr>
      </w:pPr>
    </w:p>
    <w:p w:rsidR="003A6E9F" w:rsidRPr="00020988" w:rsidRDefault="003A6E9F" w:rsidP="003A6E9F">
      <w:pPr>
        <w:numPr>
          <w:ilvl w:val="0"/>
          <w:numId w:val="1"/>
        </w:numPr>
        <w:rPr>
          <w:b/>
          <w:color w:val="000000"/>
        </w:rPr>
      </w:pPr>
      <w:r w:rsidRPr="00020988">
        <w:rPr>
          <w:b/>
          <w:color w:val="000000"/>
        </w:rPr>
        <w:t>Roll Call</w:t>
      </w:r>
      <w:r w:rsidR="00592E1F" w:rsidRPr="00020988">
        <w:rPr>
          <w:b/>
          <w:color w:val="000000"/>
        </w:rPr>
        <w:t xml:space="preserve"> </w:t>
      </w:r>
      <w:r w:rsidR="00592E1F" w:rsidRPr="00020988">
        <w:rPr>
          <w:color w:val="000000"/>
        </w:rPr>
        <w:t xml:space="preserve">– </w:t>
      </w:r>
      <w:r w:rsidR="00BA530D" w:rsidRPr="00020988">
        <w:rPr>
          <w:color w:val="000000"/>
        </w:rPr>
        <w:t>The presence/absence of board members and officers is indicated above.</w:t>
      </w:r>
    </w:p>
    <w:p w:rsidR="003A6E9F" w:rsidRPr="00020988" w:rsidRDefault="003A6E9F" w:rsidP="003A6E9F">
      <w:pPr>
        <w:rPr>
          <w:color w:val="000000"/>
        </w:rPr>
      </w:pPr>
    </w:p>
    <w:p w:rsidR="003A6E9F" w:rsidRPr="00020988" w:rsidRDefault="003A6E9F" w:rsidP="003A6E9F">
      <w:pPr>
        <w:numPr>
          <w:ilvl w:val="0"/>
          <w:numId w:val="1"/>
        </w:numPr>
        <w:rPr>
          <w:b/>
          <w:color w:val="000000"/>
        </w:rPr>
      </w:pPr>
      <w:r w:rsidRPr="00020988">
        <w:rPr>
          <w:b/>
          <w:color w:val="000000"/>
        </w:rPr>
        <w:t>Agenda Approval</w:t>
      </w:r>
      <w:r w:rsidR="00581914" w:rsidRPr="00020988">
        <w:rPr>
          <w:b/>
          <w:color w:val="000000"/>
        </w:rPr>
        <w:t xml:space="preserve"> </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3812"/>
      </w:tblGrid>
      <w:tr w:rsidR="003A6E9F" w:rsidRPr="00020988" w:rsidTr="00D9675F">
        <w:trPr>
          <w:jc w:val="center"/>
        </w:trPr>
        <w:tc>
          <w:tcPr>
            <w:tcW w:w="3992" w:type="dxa"/>
          </w:tcPr>
          <w:p w:rsidR="003A6E9F" w:rsidRPr="00020988" w:rsidRDefault="003A6E9F" w:rsidP="00C61066">
            <w:pPr>
              <w:rPr>
                <w:color w:val="000000"/>
              </w:rPr>
            </w:pPr>
            <w:r w:rsidRPr="00020988">
              <w:rPr>
                <w:color w:val="000000"/>
                <w:u w:val="single"/>
              </w:rPr>
              <w:t>Motion By</w:t>
            </w:r>
            <w:r w:rsidRPr="00020988">
              <w:rPr>
                <w:color w:val="000000"/>
              </w:rPr>
              <w:t>:</w:t>
            </w:r>
            <w:r w:rsidR="00B93A90" w:rsidRPr="00020988">
              <w:rPr>
                <w:color w:val="000000"/>
              </w:rPr>
              <w:t xml:space="preserve"> </w:t>
            </w:r>
            <w:r w:rsidR="000157E1" w:rsidRPr="000157E1">
              <w:rPr>
                <w:color w:val="000000"/>
              </w:rPr>
              <w:t>Janelle Sozanski</w:t>
            </w:r>
          </w:p>
        </w:tc>
        <w:tc>
          <w:tcPr>
            <w:tcW w:w="3812" w:type="dxa"/>
          </w:tcPr>
          <w:p w:rsidR="003A6E9F" w:rsidRPr="00020988" w:rsidRDefault="003A6E9F" w:rsidP="0021609B">
            <w:pPr>
              <w:rPr>
                <w:color w:val="000000"/>
              </w:rPr>
            </w:pPr>
            <w:r w:rsidRPr="00020988">
              <w:rPr>
                <w:color w:val="000000"/>
                <w:u w:val="single"/>
              </w:rPr>
              <w:t>Seconded By:</w:t>
            </w:r>
            <w:r w:rsidR="00A013FF" w:rsidRPr="00020988">
              <w:rPr>
                <w:color w:val="000000"/>
              </w:rPr>
              <w:t xml:space="preserve"> </w:t>
            </w:r>
            <w:r w:rsidR="000157E1" w:rsidRPr="000157E1">
              <w:rPr>
                <w:color w:val="000000"/>
              </w:rPr>
              <w:t>Joanne Krull</w:t>
            </w:r>
          </w:p>
        </w:tc>
      </w:tr>
      <w:tr w:rsidR="003A6E9F" w:rsidRPr="00020988" w:rsidTr="00D9675F">
        <w:trPr>
          <w:jc w:val="center"/>
        </w:trPr>
        <w:tc>
          <w:tcPr>
            <w:tcW w:w="3992" w:type="dxa"/>
          </w:tcPr>
          <w:p w:rsidR="003A6E9F" w:rsidRPr="00020988" w:rsidRDefault="003A6E9F" w:rsidP="0021609B">
            <w:pPr>
              <w:rPr>
                <w:color w:val="000000"/>
              </w:rPr>
            </w:pPr>
            <w:r w:rsidRPr="00020988">
              <w:rPr>
                <w:color w:val="000000"/>
                <w:u w:val="single"/>
              </w:rPr>
              <w:t>Moved To</w:t>
            </w:r>
            <w:r w:rsidR="00AB36DD" w:rsidRPr="00020988">
              <w:rPr>
                <w:color w:val="000000"/>
              </w:rPr>
              <w:t xml:space="preserve">: </w:t>
            </w:r>
            <w:r w:rsidR="009151FD" w:rsidRPr="00020988">
              <w:rPr>
                <w:color w:val="000000"/>
              </w:rPr>
              <w:t xml:space="preserve">Approve </w:t>
            </w:r>
            <w:r w:rsidR="0021609B">
              <w:rPr>
                <w:color w:val="000000"/>
              </w:rPr>
              <w:t>as written</w:t>
            </w:r>
            <w:r w:rsidR="007466AA">
              <w:rPr>
                <w:color w:val="000000"/>
              </w:rPr>
              <w:t>.</w:t>
            </w:r>
          </w:p>
        </w:tc>
        <w:tc>
          <w:tcPr>
            <w:tcW w:w="3812" w:type="dxa"/>
          </w:tcPr>
          <w:p w:rsidR="003A6E9F" w:rsidRPr="00020988" w:rsidRDefault="003A6E9F" w:rsidP="00581914">
            <w:pPr>
              <w:rPr>
                <w:color w:val="000000"/>
              </w:rPr>
            </w:pPr>
            <w:r w:rsidRPr="00020988">
              <w:rPr>
                <w:color w:val="000000"/>
                <w:u w:val="single"/>
              </w:rPr>
              <w:t>Upon Vote</w:t>
            </w:r>
            <w:r w:rsidRPr="00020988">
              <w:rPr>
                <w:color w:val="000000"/>
              </w:rPr>
              <w:t>:</w:t>
            </w:r>
            <w:r w:rsidR="00853A68" w:rsidRPr="00020988">
              <w:rPr>
                <w:color w:val="000000"/>
              </w:rPr>
              <w:t xml:space="preserve"> </w:t>
            </w:r>
            <w:r w:rsidR="009151FD" w:rsidRPr="00020988">
              <w:rPr>
                <w:color w:val="000000"/>
              </w:rPr>
              <w:t>Passed</w:t>
            </w:r>
          </w:p>
        </w:tc>
      </w:tr>
    </w:tbl>
    <w:p w:rsidR="005F2935" w:rsidRDefault="005F2935" w:rsidP="002F0211">
      <w:pPr>
        <w:rPr>
          <w:b/>
          <w:color w:val="000000"/>
        </w:rPr>
      </w:pPr>
    </w:p>
    <w:p w:rsidR="003A6E9F" w:rsidRPr="00020988" w:rsidRDefault="003A6E9F" w:rsidP="003A6E9F">
      <w:pPr>
        <w:numPr>
          <w:ilvl w:val="0"/>
          <w:numId w:val="1"/>
        </w:numPr>
        <w:rPr>
          <w:b/>
          <w:color w:val="000000"/>
        </w:rPr>
      </w:pPr>
      <w:r w:rsidRPr="00020988">
        <w:rPr>
          <w:b/>
          <w:color w:val="000000"/>
        </w:rPr>
        <w:t>Approval of Minutes</w:t>
      </w:r>
      <w:r w:rsidR="00865C64">
        <w:rPr>
          <w:b/>
          <w:color w:val="000000"/>
        </w:rPr>
        <w:t xml:space="preserve"> from: </w:t>
      </w:r>
      <w:r w:rsidR="0021609B">
        <w:rPr>
          <w:color w:val="000000"/>
        </w:rPr>
        <w:t>July 18</w:t>
      </w:r>
      <w:r w:rsidR="002F0211">
        <w:rPr>
          <w:color w:val="000000"/>
        </w:rPr>
        <w:t>, 202</w:t>
      </w:r>
      <w:r w:rsidR="00953A59">
        <w:rPr>
          <w:color w:val="000000"/>
        </w:rPr>
        <w:t>1</w:t>
      </w:r>
      <w:bookmarkStart w:id="0" w:name="_GoBack"/>
      <w:bookmarkEnd w:id="0"/>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9"/>
        <w:gridCol w:w="3818"/>
      </w:tblGrid>
      <w:tr w:rsidR="003A6E9F" w:rsidRPr="00020988" w:rsidTr="00D9675F">
        <w:trPr>
          <w:jc w:val="center"/>
        </w:trPr>
        <w:tc>
          <w:tcPr>
            <w:tcW w:w="3999" w:type="dxa"/>
          </w:tcPr>
          <w:p w:rsidR="003A6E9F" w:rsidRPr="00020988" w:rsidRDefault="003A6E9F" w:rsidP="00603025">
            <w:pPr>
              <w:rPr>
                <w:color w:val="000000"/>
              </w:rPr>
            </w:pPr>
            <w:r w:rsidRPr="00020988">
              <w:rPr>
                <w:color w:val="000000"/>
                <w:u w:val="single"/>
              </w:rPr>
              <w:t>Motion By</w:t>
            </w:r>
            <w:r w:rsidRPr="00020988">
              <w:rPr>
                <w:color w:val="000000"/>
              </w:rPr>
              <w:t xml:space="preserve">: </w:t>
            </w:r>
            <w:r w:rsidR="000157E1" w:rsidRPr="000157E1">
              <w:rPr>
                <w:color w:val="000000"/>
              </w:rPr>
              <w:t>Scott Kremser</w:t>
            </w:r>
          </w:p>
        </w:tc>
        <w:tc>
          <w:tcPr>
            <w:tcW w:w="3818" w:type="dxa"/>
          </w:tcPr>
          <w:p w:rsidR="003A6E9F" w:rsidRPr="00020988" w:rsidRDefault="003A6E9F" w:rsidP="008F0912">
            <w:pPr>
              <w:rPr>
                <w:color w:val="000000"/>
              </w:rPr>
            </w:pPr>
            <w:r w:rsidRPr="00020988">
              <w:rPr>
                <w:color w:val="000000"/>
                <w:u w:val="single"/>
              </w:rPr>
              <w:t>Seconded By:</w:t>
            </w:r>
            <w:r w:rsidR="00390BE9" w:rsidRPr="00020988">
              <w:rPr>
                <w:color w:val="000000"/>
              </w:rPr>
              <w:t xml:space="preserve"> </w:t>
            </w:r>
            <w:r w:rsidR="000157E1" w:rsidRPr="000157E1">
              <w:rPr>
                <w:color w:val="000000"/>
              </w:rPr>
              <w:t>Randal Geiger</w:t>
            </w:r>
          </w:p>
        </w:tc>
      </w:tr>
      <w:tr w:rsidR="003A6E9F" w:rsidRPr="00020988" w:rsidTr="00D9675F">
        <w:trPr>
          <w:trHeight w:val="170"/>
          <w:jc w:val="center"/>
        </w:trPr>
        <w:tc>
          <w:tcPr>
            <w:tcW w:w="3999" w:type="dxa"/>
          </w:tcPr>
          <w:p w:rsidR="003A6E9F" w:rsidRPr="00020988" w:rsidRDefault="003A6E9F" w:rsidP="00D80EA1">
            <w:pPr>
              <w:rPr>
                <w:color w:val="000000"/>
                <w:u w:val="single"/>
              </w:rPr>
            </w:pPr>
            <w:r w:rsidRPr="00020988">
              <w:rPr>
                <w:color w:val="000000"/>
                <w:u w:val="single"/>
              </w:rPr>
              <w:t>Moved To:</w:t>
            </w:r>
            <w:r w:rsidRPr="00020988">
              <w:rPr>
                <w:color w:val="000000"/>
              </w:rPr>
              <w:t xml:space="preserve"> </w:t>
            </w:r>
            <w:r w:rsidR="009151FD" w:rsidRPr="00020988">
              <w:rPr>
                <w:color w:val="000000"/>
              </w:rPr>
              <w:t xml:space="preserve">Approve </w:t>
            </w:r>
            <w:r w:rsidR="00D80EA1">
              <w:rPr>
                <w:color w:val="000000"/>
              </w:rPr>
              <w:t>as written</w:t>
            </w:r>
            <w:r w:rsidR="002F0211">
              <w:rPr>
                <w:color w:val="000000"/>
              </w:rPr>
              <w:t xml:space="preserve">. </w:t>
            </w:r>
          </w:p>
        </w:tc>
        <w:tc>
          <w:tcPr>
            <w:tcW w:w="3818" w:type="dxa"/>
          </w:tcPr>
          <w:p w:rsidR="003A6E9F" w:rsidRPr="00020988" w:rsidRDefault="003A6E9F" w:rsidP="00C81C4C">
            <w:pPr>
              <w:rPr>
                <w:color w:val="000000"/>
              </w:rPr>
            </w:pPr>
            <w:r w:rsidRPr="00020988">
              <w:rPr>
                <w:color w:val="000000"/>
                <w:u w:val="single"/>
              </w:rPr>
              <w:t>Upon Vote:</w:t>
            </w:r>
            <w:r w:rsidRPr="00020988">
              <w:rPr>
                <w:color w:val="000000"/>
              </w:rPr>
              <w:t xml:space="preserve"> </w:t>
            </w:r>
            <w:r w:rsidR="009151FD" w:rsidRPr="00020988">
              <w:rPr>
                <w:color w:val="000000"/>
              </w:rPr>
              <w:t>Passed</w:t>
            </w:r>
            <w:r w:rsidR="00C1207E" w:rsidRPr="00020988">
              <w:rPr>
                <w:color w:val="000000"/>
              </w:rPr>
              <w:t xml:space="preserve"> </w:t>
            </w:r>
          </w:p>
        </w:tc>
      </w:tr>
    </w:tbl>
    <w:p w:rsidR="003A6E9F" w:rsidRPr="00020988" w:rsidRDefault="003A6E9F" w:rsidP="003A6E9F">
      <w:pPr>
        <w:rPr>
          <w:color w:val="000000"/>
        </w:rPr>
      </w:pPr>
    </w:p>
    <w:p w:rsidR="00670232" w:rsidRPr="00020988" w:rsidRDefault="00670232" w:rsidP="00670232">
      <w:pPr>
        <w:rPr>
          <w:color w:val="000000"/>
        </w:rPr>
      </w:pPr>
    </w:p>
    <w:p w:rsidR="00B93A90" w:rsidRPr="00020988" w:rsidRDefault="003A6E9F" w:rsidP="00A260DE">
      <w:pPr>
        <w:numPr>
          <w:ilvl w:val="0"/>
          <w:numId w:val="1"/>
        </w:numPr>
        <w:rPr>
          <w:color w:val="000000"/>
        </w:rPr>
      </w:pPr>
      <w:r w:rsidRPr="00020988">
        <w:rPr>
          <w:b/>
          <w:color w:val="000000"/>
        </w:rPr>
        <w:t>Treasurer’s Report</w:t>
      </w:r>
    </w:p>
    <w:p w:rsidR="00F618F7" w:rsidRDefault="00F618F7" w:rsidP="00F618F7">
      <w:pPr>
        <w:numPr>
          <w:ilvl w:val="1"/>
          <w:numId w:val="1"/>
        </w:numPr>
        <w:rPr>
          <w:color w:val="000000"/>
        </w:rPr>
      </w:pPr>
      <w:r w:rsidRPr="00020988">
        <w:rPr>
          <w:color w:val="000000"/>
        </w:rPr>
        <w:t xml:space="preserve">Tony </w:t>
      </w:r>
      <w:r w:rsidR="008F0912">
        <w:rPr>
          <w:color w:val="000000"/>
        </w:rPr>
        <w:t xml:space="preserve">provided the Board with </w:t>
      </w:r>
      <w:r w:rsidR="00AF2723">
        <w:rPr>
          <w:color w:val="000000"/>
        </w:rPr>
        <w:t xml:space="preserve">a year to date </w:t>
      </w:r>
      <w:r w:rsidR="002F0211">
        <w:rPr>
          <w:color w:val="000000"/>
        </w:rPr>
        <w:t>quarterly</w:t>
      </w:r>
      <w:r w:rsidR="00456805" w:rsidRPr="00020988">
        <w:rPr>
          <w:color w:val="000000"/>
        </w:rPr>
        <w:t xml:space="preserve"> Financial Ac</w:t>
      </w:r>
      <w:r w:rsidR="008F0912">
        <w:rPr>
          <w:color w:val="000000"/>
        </w:rPr>
        <w:t>tivity Report</w:t>
      </w:r>
      <w:r w:rsidR="0027139E">
        <w:rPr>
          <w:color w:val="000000"/>
        </w:rPr>
        <w:t xml:space="preserve"> for the 20</w:t>
      </w:r>
      <w:r w:rsidR="00AF2723">
        <w:rPr>
          <w:color w:val="000000"/>
        </w:rPr>
        <w:t>2</w:t>
      </w:r>
      <w:r w:rsidR="00872C03">
        <w:rPr>
          <w:color w:val="000000"/>
        </w:rPr>
        <w:t>1</w:t>
      </w:r>
      <w:r w:rsidR="0027139E">
        <w:rPr>
          <w:color w:val="000000"/>
        </w:rPr>
        <w:t xml:space="preserve"> calendar year</w:t>
      </w:r>
      <w:r w:rsidR="0074219B">
        <w:rPr>
          <w:color w:val="000000"/>
        </w:rPr>
        <w:t xml:space="preserve">. </w:t>
      </w:r>
      <w:r w:rsidR="007466AA">
        <w:rPr>
          <w:color w:val="000000"/>
        </w:rPr>
        <w:t>T</w:t>
      </w:r>
      <w:r w:rsidR="008F0912">
        <w:rPr>
          <w:color w:val="000000"/>
        </w:rPr>
        <w:t>he current balance is $</w:t>
      </w:r>
      <w:r w:rsidR="00872C03">
        <w:rPr>
          <w:color w:val="000000"/>
        </w:rPr>
        <w:t>15</w:t>
      </w:r>
      <w:r w:rsidR="0021609B">
        <w:rPr>
          <w:color w:val="000000"/>
        </w:rPr>
        <w:t>,</w:t>
      </w:r>
      <w:r w:rsidR="00872C03">
        <w:rPr>
          <w:color w:val="000000"/>
        </w:rPr>
        <w:t>156.49</w:t>
      </w:r>
      <w:r w:rsidR="00B41B4C">
        <w:rPr>
          <w:color w:val="000000"/>
        </w:rPr>
        <w:t>.</w:t>
      </w:r>
      <w:r w:rsidR="00872C03">
        <w:rPr>
          <w:color w:val="000000"/>
        </w:rPr>
        <w:t xml:space="preserve"> $6330.29 was brought over from the previous year, and $7,500 has been collected this year so far (57% of member paid).  There is one active lien on Cindy Grabowski’s property.</w:t>
      </w:r>
    </w:p>
    <w:p w:rsidR="00AF2723" w:rsidRPr="00020988" w:rsidRDefault="00AF2723" w:rsidP="00872C03">
      <w:pPr>
        <w:rPr>
          <w:color w:val="000000"/>
        </w:rPr>
      </w:pPr>
    </w:p>
    <w:p w:rsidR="003A6E9F" w:rsidRPr="00020988" w:rsidRDefault="003A6E9F" w:rsidP="00B93A90">
      <w:pPr>
        <w:rPr>
          <w:color w:val="000000"/>
        </w:rPr>
      </w:pPr>
    </w:p>
    <w:p w:rsidR="0098629E" w:rsidRPr="00020988" w:rsidRDefault="00A013FF" w:rsidP="00456805">
      <w:pPr>
        <w:numPr>
          <w:ilvl w:val="0"/>
          <w:numId w:val="1"/>
        </w:numPr>
        <w:rPr>
          <w:b/>
          <w:color w:val="000000"/>
        </w:rPr>
      </w:pPr>
      <w:r w:rsidRPr="00020988">
        <w:rPr>
          <w:b/>
          <w:color w:val="000000"/>
        </w:rPr>
        <w:t>Old Business</w:t>
      </w:r>
    </w:p>
    <w:p w:rsidR="003767A2" w:rsidRPr="00D450E0" w:rsidRDefault="00B56E2D" w:rsidP="00182D44">
      <w:pPr>
        <w:numPr>
          <w:ilvl w:val="1"/>
          <w:numId w:val="1"/>
        </w:numPr>
        <w:rPr>
          <w:b/>
          <w:color w:val="000000"/>
        </w:rPr>
      </w:pPr>
      <w:r>
        <w:rPr>
          <w:color w:val="000000"/>
        </w:rPr>
        <w:t>Road Maintenance</w:t>
      </w:r>
      <w:r w:rsidR="00374346">
        <w:rPr>
          <w:color w:val="000000"/>
        </w:rPr>
        <w:t xml:space="preserve"> – </w:t>
      </w:r>
      <w:r w:rsidR="0021609B">
        <w:rPr>
          <w:color w:val="000000"/>
        </w:rPr>
        <w:t>Pan Company</w:t>
      </w:r>
      <w:r w:rsidR="00C65DA1">
        <w:rPr>
          <w:color w:val="000000"/>
        </w:rPr>
        <w:t xml:space="preserve"> </w:t>
      </w:r>
      <w:r w:rsidR="000E7A90">
        <w:rPr>
          <w:color w:val="000000"/>
        </w:rPr>
        <w:t>provided a quote of $</w:t>
      </w:r>
      <w:r w:rsidR="00182D44">
        <w:rPr>
          <w:color w:val="000000"/>
        </w:rPr>
        <w:t>6,880</w:t>
      </w:r>
      <w:r w:rsidR="000E7A90">
        <w:rPr>
          <w:color w:val="000000"/>
        </w:rPr>
        <w:t xml:space="preserve"> </w:t>
      </w:r>
      <w:r w:rsidR="00182D44">
        <w:rPr>
          <w:color w:val="000000"/>
        </w:rPr>
        <w:t xml:space="preserve">($2,200 </w:t>
      </w:r>
      <w:r w:rsidR="000E7A90" w:rsidRPr="000E7A90">
        <w:rPr>
          <w:color w:val="000000"/>
        </w:rPr>
        <w:t>labor and Equipment</w:t>
      </w:r>
      <w:r w:rsidR="00182D44">
        <w:rPr>
          <w:color w:val="000000"/>
        </w:rPr>
        <w:t>; $4,680</w:t>
      </w:r>
      <w:r w:rsidR="000E7A90" w:rsidRPr="000E7A90">
        <w:rPr>
          <w:color w:val="000000"/>
        </w:rPr>
        <w:t xml:space="preserve"> 18 loads of </w:t>
      </w:r>
      <w:r w:rsidR="00182D44">
        <w:rPr>
          <w:color w:val="000000"/>
        </w:rPr>
        <w:t xml:space="preserve">rock) for rock to </w:t>
      </w:r>
      <w:r w:rsidR="00182D44" w:rsidRPr="00182D44">
        <w:rPr>
          <w:color w:val="000000"/>
        </w:rPr>
        <w:t>be spread</w:t>
      </w:r>
      <w:r w:rsidR="00182D44">
        <w:rPr>
          <w:color w:val="000000"/>
        </w:rPr>
        <w:t>,</w:t>
      </w:r>
      <w:r w:rsidR="00182D44" w:rsidRPr="00182D44">
        <w:rPr>
          <w:color w:val="000000"/>
        </w:rPr>
        <w:t xml:space="preserve"> graded</w:t>
      </w:r>
      <w:r w:rsidR="00182D44">
        <w:rPr>
          <w:color w:val="000000"/>
        </w:rPr>
        <w:t>,</w:t>
      </w:r>
      <w:r w:rsidR="00182D44" w:rsidRPr="00182D44">
        <w:rPr>
          <w:color w:val="000000"/>
        </w:rPr>
        <w:t xml:space="preserve"> and rolled</w:t>
      </w:r>
      <w:r w:rsidR="00182D44">
        <w:rPr>
          <w:color w:val="000000"/>
        </w:rPr>
        <w:t xml:space="preserve"> in areas and in quantities indicated on the SROA property map</w:t>
      </w:r>
      <w:r w:rsidR="000E7A90" w:rsidRPr="000E7A90">
        <w:rPr>
          <w:color w:val="000000"/>
        </w:rPr>
        <w:t>.</w:t>
      </w:r>
      <w:r w:rsidR="00182D44">
        <w:rPr>
          <w:color w:val="000000"/>
        </w:rPr>
        <w:t xml:space="preserve">  Lyons Company provided an informal quote of $8,000 to deliver, spread, and grade 18 loads of rock with a motor grader, and roll with a vibratory roller.  There was discussion about the pros/cons of paying more for potentially a better job.  Janelle Sozanski motioned to approve the Pan Company bid, which was seconded by Joanne Krull.  </w:t>
      </w:r>
      <w:r w:rsidR="00182D44">
        <w:rPr>
          <w:color w:val="000000"/>
        </w:rPr>
        <w:lastRenderedPageBreak/>
        <w:t>After discussion, the motion was amended so that</w:t>
      </w:r>
      <w:r w:rsidR="00A73376">
        <w:rPr>
          <w:color w:val="000000"/>
        </w:rPr>
        <w:t xml:space="preserve"> Randall Geiger could speak with Pan Company to guide the work prior to doing any work.  Upon vote the motion passed. </w:t>
      </w:r>
    </w:p>
    <w:p w:rsidR="003B450B" w:rsidRPr="00872C03" w:rsidRDefault="00C43B12" w:rsidP="00D450E0">
      <w:pPr>
        <w:numPr>
          <w:ilvl w:val="1"/>
          <w:numId w:val="1"/>
        </w:numPr>
        <w:spacing w:before="120"/>
        <w:rPr>
          <w:b/>
          <w:color w:val="000000"/>
        </w:rPr>
      </w:pPr>
      <w:r>
        <w:rPr>
          <w:color w:val="000000"/>
        </w:rPr>
        <w:t>Lien Update</w:t>
      </w:r>
      <w:r w:rsidR="00C65DA1">
        <w:rPr>
          <w:color w:val="000000"/>
        </w:rPr>
        <w:t xml:space="preserve"> – Liens </w:t>
      </w:r>
      <w:r w:rsidR="00872C03">
        <w:rPr>
          <w:color w:val="000000"/>
        </w:rPr>
        <w:t>were</w:t>
      </w:r>
      <w:r w:rsidR="00C65DA1">
        <w:rPr>
          <w:color w:val="000000"/>
        </w:rPr>
        <w:t xml:space="preserve"> filed for Dryden, Grabowski, and Cunnagin</w:t>
      </w:r>
      <w:r w:rsidR="00872C03">
        <w:rPr>
          <w:color w:val="000000"/>
        </w:rPr>
        <w:t xml:space="preserve"> in 2020</w:t>
      </w:r>
      <w:r w:rsidR="00C65DA1">
        <w:rPr>
          <w:color w:val="000000"/>
        </w:rPr>
        <w:t>.</w:t>
      </w:r>
      <w:r w:rsidR="00E46F74">
        <w:rPr>
          <w:color w:val="000000"/>
        </w:rPr>
        <w:t xml:space="preserve"> </w:t>
      </w:r>
      <w:r w:rsidR="00872C03">
        <w:rPr>
          <w:color w:val="000000"/>
        </w:rPr>
        <w:t>Liens were subsequently released for Dryden and Cunnagin as they are now in good standing.  Grabowski’s lien remains</w:t>
      </w:r>
      <w:r w:rsidR="00E46F74">
        <w:rPr>
          <w:color w:val="000000"/>
        </w:rPr>
        <w:t>.</w:t>
      </w:r>
      <w:r w:rsidR="00872C03">
        <w:rPr>
          <w:color w:val="000000"/>
        </w:rPr>
        <w:t xml:space="preserve">  Second assessment notices to members that have not yet paid will be mailed during the month of April.</w:t>
      </w:r>
    </w:p>
    <w:p w:rsidR="00460630" w:rsidRDefault="00872C03" w:rsidP="00460630">
      <w:pPr>
        <w:numPr>
          <w:ilvl w:val="1"/>
          <w:numId w:val="1"/>
        </w:numPr>
        <w:spacing w:before="120"/>
        <w:rPr>
          <w:b/>
          <w:color w:val="000000"/>
        </w:rPr>
      </w:pPr>
      <w:r>
        <w:rPr>
          <w:color w:val="000000"/>
        </w:rPr>
        <w:t xml:space="preserve">Member compliant log – Eric provided an example of the complaint/issue log that will be maintained by him based on </w:t>
      </w:r>
      <w:r w:rsidR="00460630">
        <w:rPr>
          <w:color w:val="000000"/>
        </w:rPr>
        <w:t>complaints or issues received by the Board and Officers.  The log will be visible on the website indicating if, how, and when the complaint/issue was resolved.  Geiger requested that a complaint about the mowing be logged, citing damage to the culverts, swales, and mailboxes.</w:t>
      </w:r>
    </w:p>
    <w:p w:rsidR="00460630" w:rsidRPr="00460630" w:rsidRDefault="00460630" w:rsidP="00460630">
      <w:pPr>
        <w:spacing w:before="120"/>
        <w:ind w:left="360"/>
        <w:rPr>
          <w:b/>
          <w:color w:val="000000"/>
        </w:rPr>
      </w:pPr>
    </w:p>
    <w:p w:rsidR="00F43E43" w:rsidRPr="00020988" w:rsidRDefault="00F43E43" w:rsidP="00872C03">
      <w:pPr>
        <w:ind w:left="1080"/>
        <w:rPr>
          <w:b/>
          <w:color w:val="000000"/>
        </w:rPr>
      </w:pPr>
    </w:p>
    <w:p w:rsidR="00A013FF" w:rsidRPr="00020988" w:rsidRDefault="00A013FF" w:rsidP="003422EB">
      <w:pPr>
        <w:rPr>
          <w:color w:val="000000"/>
        </w:rPr>
      </w:pPr>
    </w:p>
    <w:p w:rsidR="00E34501" w:rsidRPr="007342F2" w:rsidRDefault="00A013FF" w:rsidP="007342F2">
      <w:pPr>
        <w:numPr>
          <w:ilvl w:val="0"/>
          <w:numId w:val="1"/>
        </w:numPr>
        <w:rPr>
          <w:color w:val="000000"/>
        </w:rPr>
      </w:pPr>
      <w:r w:rsidRPr="00020988">
        <w:rPr>
          <w:b/>
          <w:color w:val="000000"/>
        </w:rPr>
        <w:t>New Business</w:t>
      </w:r>
    </w:p>
    <w:p w:rsidR="007342F2" w:rsidRDefault="00670D75" w:rsidP="007342F2">
      <w:pPr>
        <w:numPr>
          <w:ilvl w:val="1"/>
          <w:numId w:val="1"/>
        </w:numPr>
        <w:rPr>
          <w:color w:val="000000"/>
        </w:rPr>
      </w:pPr>
      <w:r>
        <w:rPr>
          <w:color w:val="000000"/>
        </w:rPr>
        <w:t xml:space="preserve">Property Division – There was discussion about the possibility of properties being subdivided </w:t>
      </w:r>
      <w:r w:rsidR="00395CE6">
        <w:rPr>
          <w:color w:val="000000"/>
        </w:rPr>
        <w:t xml:space="preserve">to less than </w:t>
      </w:r>
      <w:r>
        <w:rPr>
          <w:color w:val="000000"/>
        </w:rPr>
        <w:t>5 acres.  The issue came up by realty companies contacting Dale and stating that there was nothing in our protective covenants or restrictions (PCRs) about properties being subdivided.  Scott volunteered to explore adding language to our PCRs that would restrict subdividing &lt; 5 acres.  Eric will assist.</w:t>
      </w:r>
    </w:p>
    <w:p w:rsidR="00670D75" w:rsidRDefault="00670D75" w:rsidP="007342F2">
      <w:pPr>
        <w:numPr>
          <w:ilvl w:val="1"/>
          <w:numId w:val="1"/>
        </w:numPr>
        <w:rPr>
          <w:color w:val="000000"/>
        </w:rPr>
      </w:pPr>
      <w:r>
        <w:rPr>
          <w:color w:val="000000"/>
        </w:rPr>
        <w:t>Website upgrade – Eric mentioned that we should explore upgrading our website so that we can register our domain.  This would allow our website to be retrieved with searches in common search engines (e.g., google) rather than needing to know the exact website name.  Having this ability would</w:t>
      </w:r>
      <w:r w:rsidR="00C15116">
        <w:rPr>
          <w:color w:val="000000"/>
        </w:rPr>
        <w:t xml:space="preserve"> benefit our members, as well as provide more knowledge and information to realty and title companies about our association.  A website upgrade would cost the association under $100/yr.  Randall Geiger motioned to approve a website upgrade, and Scott Kremser seconded the motion, which passed upon vote.</w:t>
      </w:r>
    </w:p>
    <w:p w:rsidR="00C15116" w:rsidRPr="00020988" w:rsidRDefault="00C15116" w:rsidP="00C15116">
      <w:pPr>
        <w:ind w:left="1440"/>
        <w:rPr>
          <w:color w:val="000000"/>
        </w:rPr>
      </w:pPr>
    </w:p>
    <w:p w:rsidR="009D1774" w:rsidRDefault="00A013FF" w:rsidP="00A028A2">
      <w:pPr>
        <w:numPr>
          <w:ilvl w:val="0"/>
          <w:numId w:val="1"/>
        </w:numPr>
        <w:rPr>
          <w:b/>
          <w:color w:val="000000"/>
        </w:rPr>
      </w:pPr>
      <w:r w:rsidRPr="00020988">
        <w:rPr>
          <w:b/>
          <w:color w:val="000000"/>
        </w:rPr>
        <w:t>Board or Citizen</w:t>
      </w:r>
      <w:r w:rsidR="001A5C04" w:rsidRPr="00020988">
        <w:rPr>
          <w:b/>
          <w:color w:val="000000"/>
        </w:rPr>
        <w:t xml:space="preserve"> Comments</w:t>
      </w:r>
      <w:r w:rsidR="009D3AB3">
        <w:rPr>
          <w:color w:val="000000"/>
        </w:rPr>
        <w:t xml:space="preserve"> – None.</w:t>
      </w:r>
    </w:p>
    <w:p w:rsidR="009D1774" w:rsidRPr="00020988" w:rsidRDefault="009D1774" w:rsidP="00C94D96">
      <w:pPr>
        <w:rPr>
          <w:color w:val="000000"/>
        </w:rPr>
      </w:pPr>
    </w:p>
    <w:p w:rsidR="00776277" w:rsidRPr="0090103E" w:rsidRDefault="00A013FF" w:rsidP="0090103E">
      <w:pPr>
        <w:numPr>
          <w:ilvl w:val="0"/>
          <w:numId w:val="1"/>
        </w:numPr>
        <w:rPr>
          <w:b/>
          <w:color w:val="000000"/>
        </w:rPr>
      </w:pPr>
      <w:r w:rsidRPr="0090103E">
        <w:rPr>
          <w:b/>
          <w:color w:val="000000"/>
        </w:rPr>
        <w:t>Next Meeting</w:t>
      </w:r>
      <w:r w:rsidR="002D16FE" w:rsidRPr="0090103E">
        <w:rPr>
          <w:b/>
          <w:color w:val="000000"/>
        </w:rPr>
        <w:t xml:space="preserve"> –</w:t>
      </w:r>
      <w:r w:rsidR="00E51EFC">
        <w:rPr>
          <w:color w:val="000000"/>
        </w:rPr>
        <w:t xml:space="preserve"> </w:t>
      </w:r>
      <w:r w:rsidR="0074219B">
        <w:rPr>
          <w:color w:val="000000"/>
        </w:rPr>
        <w:t>The a</w:t>
      </w:r>
      <w:r w:rsidR="007342F2">
        <w:rPr>
          <w:color w:val="000000"/>
        </w:rPr>
        <w:t xml:space="preserve">nnual meeting will be held on </w:t>
      </w:r>
      <w:r w:rsidR="00C15116">
        <w:rPr>
          <w:color w:val="000000"/>
        </w:rPr>
        <w:t>July 10</w:t>
      </w:r>
      <w:r w:rsidR="007342F2">
        <w:rPr>
          <w:color w:val="000000"/>
        </w:rPr>
        <w:t>, 2021</w:t>
      </w:r>
      <w:r w:rsidR="007E63C7">
        <w:rPr>
          <w:color w:val="000000"/>
        </w:rPr>
        <w:t xml:space="preserve">. There was discussion about a virtual </w:t>
      </w:r>
      <w:r w:rsidR="0074219B">
        <w:rPr>
          <w:color w:val="000000"/>
        </w:rPr>
        <w:t>meeting</w:t>
      </w:r>
      <w:r w:rsidR="007E63C7">
        <w:rPr>
          <w:color w:val="000000"/>
        </w:rPr>
        <w:t xml:space="preserve"> to maximize participation</w:t>
      </w:r>
      <w:r w:rsidR="009D3AB3">
        <w:rPr>
          <w:color w:val="000000"/>
        </w:rPr>
        <w:t>.</w:t>
      </w:r>
      <w:r w:rsidR="007E63C7">
        <w:rPr>
          <w:color w:val="000000"/>
        </w:rPr>
        <w:t xml:space="preserve">  </w:t>
      </w:r>
    </w:p>
    <w:p w:rsidR="0090103E" w:rsidRDefault="0090103E" w:rsidP="0090103E">
      <w:pPr>
        <w:ind w:left="1080"/>
        <w:rPr>
          <w:b/>
          <w:color w:val="000000"/>
        </w:rPr>
      </w:pPr>
    </w:p>
    <w:p w:rsidR="00A013FF" w:rsidRPr="00020988" w:rsidRDefault="00A013FF" w:rsidP="00853A68">
      <w:pPr>
        <w:numPr>
          <w:ilvl w:val="0"/>
          <w:numId w:val="1"/>
        </w:numPr>
        <w:rPr>
          <w:b/>
          <w:color w:val="000000"/>
        </w:rPr>
      </w:pPr>
      <w:r w:rsidRPr="00020988">
        <w:rPr>
          <w:b/>
          <w:color w:val="000000"/>
        </w:rPr>
        <w:t>Adjournment</w:t>
      </w:r>
    </w:p>
    <w:p w:rsidR="00045F31" w:rsidRPr="00020988" w:rsidRDefault="00474CCC" w:rsidP="00045F31">
      <w:pPr>
        <w:ind w:left="720" w:firstLine="360"/>
        <w:rPr>
          <w:color w:val="000000"/>
        </w:rPr>
      </w:pPr>
      <w:r w:rsidRPr="00020988">
        <w:rPr>
          <w:color w:val="000000"/>
        </w:rPr>
        <w:t>There</w:t>
      </w:r>
      <w:r w:rsidR="00A013FF" w:rsidRPr="00020988">
        <w:rPr>
          <w:color w:val="000000"/>
        </w:rPr>
        <w:t xml:space="preserve"> being no further business, the meeting adjourned at</w:t>
      </w:r>
      <w:r w:rsidRPr="00020988">
        <w:rPr>
          <w:color w:val="000000"/>
        </w:rPr>
        <w:t xml:space="preserve"> </w:t>
      </w:r>
      <w:r w:rsidR="00C15116">
        <w:rPr>
          <w:color w:val="000000"/>
        </w:rPr>
        <w:t>11:40 am</w:t>
      </w:r>
      <w:r w:rsidR="00A013FF" w:rsidRPr="00020988">
        <w:rPr>
          <w:color w:val="000000"/>
        </w:rPr>
        <w:t>.</w:t>
      </w:r>
    </w:p>
    <w:p w:rsidR="00045F31" w:rsidRPr="00020988" w:rsidRDefault="00045F31" w:rsidP="00045F31">
      <w:pPr>
        <w:rPr>
          <w:color w:val="000000"/>
        </w:rPr>
      </w:pPr>
    </w:p>
    <w:p w:rsidR="00045F31" w:rsidRPr="00020988" w:rsidRDefault="00045F31" w:rsidP="00045F31">
      <w:pPr>
        <w:rPr>
          <w:color w:val="000000"/>
        </w:rPr>
      </w:pPr>
    </w:p>
    <w:p w:rsidR="00045F31" w:rsidRPr="00BF12EB" w:rsidRDefault="003E087E" w:rsidP="00BF12EB">
      <w:pPr>
        <w:rPr>
          <w:color w:val="000000"/>
          <w:u w:val="single"/>
        </w:rPr>
      </w:pPr>
      <w:r w:rsidRPr="00020988">
        <w:rPr>
          <w:color w:val="000000"/>
        </w:rPr>
        <w:t>Eric Nagid</w:t>
      </w:r>
      <w:r w:rsidR="00824E58" w:rsidRPr="00020988">
        <w:rPr>
          <w:color w:val="000000"/>
        </w:rPr>
        <w:t xml:space="preserve">, </w:t>
      </w:r>
      <w:r w:rsidR="00045F31" w:rsidRPr="00020988">
        <w:rPr>
          <w:color w:val="000000"/>
        </w:rPr>
        <w:t xml:space="preserve">SROA </w:t>
      </w:r>
      <w:r w:rsidRPr="00020988">
        <w:rPr>
          <w:color w:val="000000"/>
        </w:rPr>
        <w:t>Secretary</w:t>
      </w:r>
      <w:r w:rsidR="0048665C"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p>
    <w:sectPr w:rsidR="00045F31" w:rsidRPr="00BF12EB" w:rsidSect="00592E1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78A"/>
    <w:multiLevelType w:val="hybridMultilevel"/>
    <w:tmpl w:val="8896795A"/>
    <w:lvl w:ilvl="0" w:tplc="8430C46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1B1E0E23"/>
    <w:multiLevelType w:val="hybridMultilevel"/>
    <w:tmpl w:val="02B40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4123B"/>
    <w:multiLevelType w:val="hybridMultilevel"/>
    <w:tmpl w:val="06565A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0B1B6E"/>
    <w:multiLevelType w:val="hybridMultilevel"/>
    <w:tmpl w:val="6AA0E4A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22E485D"/>
    <w:multiLevelType w:val="hybridMultilevel"/>
    <w:tmpl w:val="9DFA01C6"/>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23670C9"/>
    <w:multiLevelType w:val="hybridMultilevel"/>
    <w:tmpl w:val="40D824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A980880"/>
    <w:multiLevelType w:val="hybridMultilevel"/>
    <w:tmpl w:val="B16899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F1079AE"/>
    <w:multiLevelType w:val="hybridMultilevel"/>
    <w:tmpl w:val="4718C928"/>
    <w:lvl w:ilvl="0" w:tplc="04090001">
      <w:start w:val="1"/>
      <w:numFmt w:val="bullet"/>
      <w:lvlText w:val=""/>
      <w:lvlJc w:val="left"/>
      <w:pPr>
        <w:tabs>
          <w:tab w:val="num" w:pos="1080"/>
        </w:tabs>
        <w:ind w:left="1080" w:hanging="720"/>
      </w:pPr>
      <w:rPr>
        <w:rFonts w:ascii="Symbol" w:hAnsi="Symbol"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D419C7"/>
    <w:multiLevelType w:val="hybridMultilevel"/>
    <w:tmpl w:val="555E5B4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1840E27"/>
    <w:multiLevelType w:val="hybridMultilevel"/>
    <w:tmpl w:val="80803B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03CE3"/>
    <w:multiLevelType w:val="hybridMultilevel"/>
    <w:tmpl w:val="18D03B2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1" w15:restartNumberingAfterBreak="0">
    <w:nsid w:val="57676155"/>
    <w:multiLevelType w:val="hybridMultilevel"/>
    <w:tmpl w:val="A5AEA1D2"/>
    <w:lvl w:ilvl="0" w:tplc="8C062F5C">
      <w:start w:val="1"/>
      <w:numFmt w:val="upperRoman"/>
      <w:lvlText w:val="%1."/>
      <w:lvlJc w:val="left"/>
      <w:pPr>
        <w:tabs>
          <w:tab w:val="num" w:pos="1080"/>
        </w:tabs>
        <w:ind w:left="1080" w:hanging="720"/>
      </w:pPr>
      <w:rPr>
        <w:rFonts w:hint="default"/>
        <w:b/>
      </w:rPr>
    </w:lvl>
    <w:lvl w:ilvl="1" w:tplc="6C7416C4">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DF00E31"/>
    <w:multiLevelType w:val="hybridMultilevel"/>
    <w:tmpl w:val="572CAF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17E5A30"/>
    <w:multiLevelType w:val="hybridMultilevel"/>
    <w:tmpl w:val="3A9CEA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62C7BBF"/>
    <w:multiLevelType w:val="hybridMultilevel"/>
    <w:tmpl w:val="43129FDC"/>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7212C0C"/>
    <w:multiLevelType w:val="hybridMultilevel"/>
    <w:tmpl w:val="FD30E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6D4D6976"/>
    <w:multiLevelType w:val="hybridMultilevel"/>
    <w:tmpl w:val="460CB9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0"/>
  </w:num>
  <w:num w:numId="3">
    <w:abstractNumId w:val="6"/>
  </w:num>
  <w:num w:numId="4">
    <w:abstractNumId w:val="13"/>
  </w:num>
  <w:num w:numId="5">
    <w:abstractNumId w:val="8"/>
  </w:num>
  <w:num w:numId="6">
    <w:abstractNumId w:val="16"/>
  </w:num>
  <w:num w:numId="7">
    <w:abstractNumId w:val="5"/>
  </w:num>
  <w:num w:numId="8">
    <w:abstractNumId w:val="15"/>
  </w:num>
  <w:num w:numId="9">
    <w:abstractNumId w:val="14"/>
  </w:num>
  <w:num w:numId="10">
    <w:abstractNumId w:val="4"/>
  </w:num>
  <w:num w:numId="11">
    <w:abstractNumId w:val="3"/>
  </w:num>
  <w:num w:numId="12">
    <w:abstractNumId w:val="11"/>
  </w:num>
  <w:num w:numId="13">
    <w:abstractNumId w:val="1"/>
  </w:num>
  <w:num w:numId="14">
    <w:abstractNumId w:val="9"/>
  </w:num>
  <w:num w:numId="15">
    <w:abstractNumId w:val="10"/>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F"/>
    <w:rsid w:val="000157E1"/>
    <w:rsid w:val="000202FB"/>
    <w:rsid w:val="00020988"/>
    <w:rsid w:val="00022FC3"/>
    <w:rsid w:val="000258B7"/>
    <w:rsid w:val="00037125"/>
    <w:rsid w:val="00040470"/>
    <w:rsid w:val="0004415C"/>
    <w:rsid w:val="00045F31"/>
    <w:rsid w:val="0006070F"/>
    <w:rsid w:val="00081876"/>
    <w:rsid w:val="000A04C7"/>
    <w:rsid w:val="000A79FE"/>
    <w:rsid w:val="000B7486"/>
    <w:rsid w:val="000C422B"/>
    <w:rsid w:val="000C70F6"/>
    <w:rsid w:val="000E7A90"/>
    <w:rsid w:val="00125CDF"/>
    <w:rsid w:val="001410F5"/>
    <w:rsid w:val="001616E9"/>
    <w:rsid w:val="0016308D"/>
    <w:rsid w:val="00163DD3"/>
    <w:rsid w:val="00177006"/>
    <w:rsid w:val="00182D44"/>
    <w:rsid w:val="001A5C04"/>
    <w:rsid w:val="001B5A03"/>
    <w:rsid w:val="001C1FF0"/>
    <w:rsid w:val="001C6ABF"/>
    <w:rsid w:val="001E79FC"/>
    <w:rsid w:val="001F2863"/>
    <w:rsid w:val="0020046A"/>
    <w:rsid w:val="00201819"/>
    <w:rsid w:val="0021609B"/>
    <w:rsid w:val="00257A6F"/>
    <w:rsid w:val="00263748"/>
    <w:rsid w:val="0027139E"/>
    <w:rsid w:val="0027185F"/>
    <w:rsid w:val="00271B59"/>
    <w:rsid w:val="002742AE"/>
    <w:rsid w:val="00284AA1"/>
    <w:rsid w:val="002A1676"/>
    <w:rsid w:val="002A7E50"/>
    <w:rsid w:val="002C5F4C"/>
    <w:rsid w:val="002D16FE"/>
    <w:rsid w:val="002D4B63"/>
    <w:rsid w:val="002E06F5"/>
    <w:rsid w:val="002F0211"/>
    <w:rsid w:val="002F1474"/>
    <w:rsid w:val="002F4C1C"/>
    <w:rsid w:val="002F7191"/>
    <w:rsid w:val="00305B1E"/>
    <w:rsid w:val="00330280"/>
    <w:rsid w:val="00332649"/>
    <w:rsid w:val="00341C88"/>
    <w:rsid w:val="003422EB"/>
    <w:rsid w:val="00342B7B"/>
    <w:rsid w:val="00347B39"/>
    <w:rsid w:val="003617C2"/>
    <w:rsid w:val="00371738"/>
    <w:rsid w:val="00372BD1"/>
    <w:rsid w:val="00374346"/>
    <w:rsid w:val="003767A2"/>
    <w:rsid w:val="00390BE9"/>
    <w:rsid w:val="00395CE6"/>
    <w:rsid w:val="00396B46"/>
    <w:rsid w:val="003A6E9F"/>
    <w:rsid w:val="003B3020"/>
    <w:rsid w:val="003B450B"/>
    <w:rsid w:val="003D7128"/>
    <w:rsid w:val="003E087E"/>
    <w:rsid w:val="00403288"/>
    <w:rsid w:val="00451D84"/>
    <w:rsid w:val="00455683"/>
    <w:rsid w:val="00456805"/>
    <w:rsid w:val="00460630"/>
    <w:rsid w:val="00463347"/>
    <w:rsid w:val="004635AF"/>
    <w:rsid w:val="00465DEB"/>
    <w:rsid w:val="004664BB"/>
    <w:rsid w:val="004674CC"/>
    <w:rsid w:val="00474CCC"/>
    <w:rsid w:val="0048665C"/>
    <w:rsid w:val="004A48E5"/>
    <w:rsid w:val="004A6D37"/>
    <w:rsid w:val="004A7FEC"/>
    <w:rsid w:val="004E268C"/>
    <w:rsid w:val="004E602D"/>
    <w:rsid w:val="004F1832"/>
    <w:rsid w:val="00520AB7"/>
    <w:rsid w:val="005220EB"/>
    <w:rsid w:val="005420ED"/>
    <w:rsid w:val="00546E47"/>
    <w:rsid w:val="00566613"/>
    <w:rsid w:val="00580D63"/>
    <w:rsid w:val="00581914"/>
    <w:rsid w:val="00592E1F"/>
    <w:rsid w:val="00594CBF"/>
    <w:rsid w:val="00596E8B"/>
    <w:rsid w:val="005A695C"/>
    <w:rsid w:val="005B606A"/>
    <w:rsid w:val="005C677E"/>
    <w:rsid w:val="005E4904"/>
    <w:rsid w:val="005F00D6"/>
    <w:rsid w:val="005F2177"/>
    <w:rsid w:val="005F2935"/>
    <w:rsid w:val="005F7E51"/>
    <w:rsid w:val="00603025"/>
    <w:rsid w:val="00611834"/>
    <w:rsid w:val="006133D7"/>
    <w:rsid w:val="00613A8A"/>
    <w:rsid w:val="00616143"/>
    <w:rsid w:val="006234FB"/>
    <w:rsid w:val="0063272F"/>
    <w:rsid w:val="006362BF"/>
    <w:rsid w:val="006457E4"/>
    <w:rsid w:val="00650C17"/>
    <w:rsid w:val="00651C07"/>
    <w:rsid w:val="006570A4"/>
    <w:rsid w:val="00670232"/>
    <w:rsid w:val="00670D75"/>
    <w:rsid w:val="006801D6"/>
    <w:rsid w:val="00680208"/>
    <w:rsid w:val="00691C66"/>
    <w:rsid w:val="006A059D"/>
    <w:rsid w:val="006A4A74"/>
    <w:rsid w:val="006A725F"/>
    <w:rsid w:val="006C4DD3"/>
    <w:rsid w:val="006D4146"/>
    <w:rsid w:val="006F4AB3"/>
    <w:rsid w:val="00706BB8"/>
    <w:rsid w:val="00707D49"/>
    <w:rsid w:val="00711FC3"/>
    <w:rsid w:val="00724612"/>
    <w:rsid w:val="00726B37"/>
    <w:rsid w:val="007279BF"/>
    <w:rsid w:val="007342F2"/>
    <w:rsid w:val="00735482"/>
    <w:rsid w:val="0074219B"/>
    <w:rsid w:val="00745E1F"/>
    <w:rsid w:val="007466AA"/>
    <w:rsid w:val="00770BDA"/>
    <w:rsid w:val="0077409C"/>
    <w:rsid w:val="00776277"/>
    <w:rsid w:val="007852D8"/>
    <w:rsid w:val="007A647F"/>
    <w:rsid w:val="007B437C"/>
    <w:rsid w:val="007B7CF1"/>
    <w:rsid w:val="007D0C31"/>
    <w:rsid w:val="007D18AC"/>
    <w:rsid w:val="007D3CBA"/>
    <w:rsid w:val="007E0D29"/>
    <w:rsid w:val="007E63C7"/>
    <w:rsid w:val="007F409E"/>
    <w:rsid w:val="007F5566"/>
    <w:rsid w:val="007F71BA"/>
    <w:rsid w:val="00812344"/>
    <w:rsid w:val="0082300D"/>
    <w:rsid w:val="00824E58"/>
    <w:rsid w:val="00831D85"/>
    <w:rsid w:val="008339E7"/>
    <w:rsid w:val="00852994"/>
    <w:rsid w:val="00853A68"/>
    <w:rsid w:val="00861331"/>
    <w:rsid w:val="00865C64"/>
    <w:rsid w:val="00872C03"/>
    <w:rsid w:val="008804FA"/>
    <w:rsid w:val="00887182"/>
    <w:rsid w:val="008A1D27"/>
    <w:rsid w:val="008A3D4F"/>
    <w:rsid w:val="008B124D"/>
    <w:rsid w:val="008C534A"/>
    <w:rsid w:val="008F0826"/>
    <w:rsid w:val="008F0912"/>
    <w:rsid w:val="008F32D9"/>
    <w:rsid w:val="008F58B2"/>
    <w:rsid w:val="008F68AB"/>
    <w:rsid w:val="0090103E"/>
    <w:rsid w:val="009151FD"/>
    <w:rsid w:val="00932324"/>
    <w:rsid w:val="00942E64"/>
    <w:rsid w:val="00942F97"/>
    <w:rsid w:val="00953A59"/>
    <w:rsid w:val="00960BBD"/>
    <w:rsid w:val="00964FC7"/>
    <w:rsid w:val="0097105A"/>
    <w:rsid w:val="0098629E"/>
    <w:rsid w:val="009D1774"/>
    <w:rsid w:val="009D3AB3"/>
    <w:rsid w:val="009D3F49"/>
    <w:rsid w:val="009D66F9"/>
    <w:rsid w:val="009F4056"/>
    <w:rsid w:val="009F6F5A"/>
    <w:rsid w:val="00A013FF"/>
    <w:rsid w:val="00A028A2"/>
    <w:rsid w:val="00A2510F"/>
    <w:rsid w:val="00A260DE"/>
    <w:rsid w:val="00A55936"/>
    <w:rsid w:val="00A73376"/>
    <w:rsid w:val="00AA7CD3"/>
    <w:rsid w:val="00AB36DD"/>
    <w:rsid w:val="00AC3C4E"/>
    <w:rsid w:val="00AC3EE3"/>
    <w:rsid w:val="00AE1CCD"/>
    <w:rsid w:val="00AF2723"/>
    <w:rsid w:val="00AF647E"/>
    <w:rsid w:val="00B137FE"/>
    <w:rsid w:val="00B16208"/>
    <w:rsid w:val="00B16489"/>
    <w:rsid w:val="00B171DF"/>
    <w:rsid w:val="00B41B4C"/>
    <w:rsid w:val="00B4741E"/>
    <w:rsid w:val="00B56604"/>
    <w:rsid w:val="00B56E2D"/>
    <w:rsid w:val="00B616A4"/>
    <w:rsid w:val="00B81986"/>
    <w:rsid w:val="00B87E59"/>
    <w:rsid w:val="00B90A75"/>
    <w:rsid w:val="00B92752"/>
    <w:rsid w:val="00B93A66"/>
    <w:rsid w:val="00B93A90"/>
    <w:rsid w:val="00BA042B"/>
    <w:rsid w:val="00BA0FA2"/>
    <w:rsid w:val="00BA530D"/>
    <w:rsid w:val="00BD3AF4"/>
    <w:rsid w:val="00BE500A"/>
    <w:rsid w:val="00BF12EB"/>
    <w:rsid w:val="00BF2607"/>
    <w:rsid w:val="00C00AAA"/>
    <w:rsid w:val="00C1207E"/>
    <w:rsid w:val="00C15116"/>
    <w:rsid w:val="00C22BFD"/>
    <w:rsid w:val="00C2717E"/>
    <w:rsid w:val="00C3432E"/>
    <w:rsid w:val="00C43B12"/>
    <w:rsid w:val="00C61066"/>
    <w:rsid w:val="00C65DA1"/>
    <w:rsid w:val="00C81C4C"/>
    <w:rsid w:val="00C94D96"/>
    <w:rsid w:val="00CB3392"/>
    <w:rsid w:val="00CB5CA6"/>
    <w:rsid w:val="00CE0415"/>
    <w:rsid w:val="00CE4237"/>
    <w:rsid w:val="00D119CC"/>
    <w:rsid w:val="00D33B09"/>
    <w:rsid w:val="00D44336"/>
    <w:rsid w:val="00D450E0"/>
    <w:rsid w:val="00D45A8E"/>
    <w:rsid w:val="00D5082D"/>
    <w:rsid w:val="00D60F3D"/>
    <w:rsid w:val="00D80EA1"/>
    <w:rsid w:val="00D90431"/>
    <w:rsid w:val="00D94C6A"/>
    <w:rsid w:val="00D9675F"/>
    <w:rsid w:val="00DA3DBE"/>
    <w:rsid w:val="00DB39CD"/>
    <w:rsid w:val="00DB6587"/>
    <w:rsid w:val="00DD0740"/>
    <w:rsid w:val="00DD13EC"/>
    <w:rsid w:val="00DD6514"/>
    <w:rsid w:val="00DF0D5D"/>
    <w:rsid w:val="00E122F2"/>
    <w:rsid w:val="00E22C6D"/>
    <w:rsid w:val="00E34501"/>
    <w:rsid w:val="00E37595"/>
    <w:rsid w:val="00E4003D"/>
    <w:rsid w:val="00E46F74"/>
    <w:rsid w:val="00E51C1A"/>
    <w:rsid w:val="00E51EFC"/>
    <w:rsid w:val="00E557C4"/>
    <w:rsid w:val="00E6705C"/>
    <w:rsid w:val="00E7324A"/>
    <w:rsid w:val="00EC5A04"/>
    <w:rsid w:val="00ED01FC"/>
    <w:rsid w:val="00ED1C6E"/>
    <w:rsid w:val="00EE3BF3"/>
    <w:rsid w:val="00EF2B41"/>
    <w:rsid w:val="00EF60B9"/>
    <w:rsid w:val="00EF772D"/>
    <w:rsid w:val="00F02B34"/>
    <w:rsid w:val="00F34301"/>
    <w:rsid w:val="00F35870"/>
    <w:rsid w:val="00F41530"/>
    <w:rsid w:val="00F43E43"/>
    <w:rsid w:val="00F618F7"/>
    <w:rsid w:val="00F72ED3"/>
    <w:rsid w:val="00F9362E"/>
    <w:rsid w:val="00F968B0"/>
    <w:rsid w:val="00FA482F"/>
    <w:rsid w:val="00FC0492"/>
    <w:rsid w:val="00FC2CB8"/>
    <w:rsid w:val="00FC6255"/>
    <w:rsid w:val="00FC66BB"/>
    <w:rsid w:val="00FF2F6E"/>
    <w:rsid w:val="00FF39A5"/>
    <w:rsid w:val="00FF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7418D5-1BB2-4C09-BC05-DB80050BA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32"/>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A6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01FC"/>
    <w:pPr>
      <w:ind w:left="720"/>
    </w:pPr>
  </w:style>
  <w:style w:type="paragraph" w:styleId="BalloonText">
    <w:name w:val="Balloon Text"/>
    <w:basedOn w:val="Normal"/>
    <w:link w:val="BalloonTextChar"/>
    <w:rsid w:val="00B87E59"/>
    <w:rPr>
      <w:rFonts w:ascii="Tahoma" w:hAnsi="Tahoma" w:cs="Times New Roman"/>
      <w:sz w:val="16"/>
      <w:szCs w:val="16"/>
      <w:lang w:val="x-none" w:eastAsia="x-none"/>
    </w:rPr>
  </w:style>
  <w:style w:type="character" w:customStyle="1" w:styleId="BalloonTextChar">
    <w:name w:val="Balloon Text Char"/>
    <w:link w:val="BalloonText"/>
    <w:rsid w:val="00B87E59"/>
    <w:rPr>
      <w:rFonts w:ascii="Tahoma" w:hAnsi="Tahoma" w:cs="Tahoma"/>
      <w:sz w:val="16"/>
      <w:szCs w:val="16"/>
    </w:rPr>
  </w:style>
  <w:style w:type="character" w:styleId="Hyperlink">
    <w:name w:val="Hyperlink"/>
    <w:rsid w:val="0046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34773-1754-4220-930C-433507DB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571</Words>
  <Characters>3257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NATURE CENTERS COMMISSION</vt:lpstr>
    </vt:vector>
  </TitlesOfParts>
  <Company>City of Gainesville</Company>
  <LinksUpToDate>false</LinksUpToDate>
  <CharactersWithSpaces>3821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NATURE CENTERS COMMISSION</dc:title>
  <dc:subject/>
  <dc:creator>Stefanie M. Nagid</dc:creator>
  <cp:keywords/>
  <cp:lastModifiedBy>Eric Nagid</cp:lastModifiedBy>
  <cp:revision>8</cp:revision>
  <cp:lastPrinted>2019-09-07T11:02:00Z</cp:lastPrinted>
  <dcterms:created xsi:type="dcterms:W3CDTF">2021-04-11T18:03:00Z</dcterms:created>
  <dcterms:modified xsi:type="dcterms:W3CDTF">2021-12-19T21:04:00Z</dcterms:modified>
</cp:coreProperties>
</file>