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09C" w:rsidRPr="00BF12EB" w:rsidRDefault="006A725F" w:rsidP="00BF12EB">
      <w:pPr>
        <w:jc w:val="center"/>
        <w:rPr>
          <w:b/>
          <w:color w:val="000000"/>
          <w:sz w:val="28"/>
          <w:szCs w:val="28"/>
        </w:rPr>
      </w:pPr>
      <w:r w:rsidRPr="00020988">
        <w:rPr>
          <w:b/>
          <w:color w:val="000000"/>
          <w:sz w:val="28"/>
          <w:szCs w:val="28"/>
        </w:rPr>
        <w:t>SPRING RUN OWNERS ASSOCIATION</w:t>
      </w:r>
      <w:r w:rsidR="003A6E9F" w:rsidRPr="00020988">
        <w:rPr>
          <w:color w:val="000000"/>
        </w:rPr>
        <w:tab/>
      </w:r>
      <w:r w:rsidRPr="00020988">
        <w:rPr>
          <w:color w:val="000000"/>
        </w:rPr>
        <w:t xml:space="preserve">          </w:t>
      </w:r>
    </w:p>
    <w:p w:rsidR="003A6E9F" w:rsidRDefault="00CE4237" w:rsidP="003A6E9F">
      <w:pPr>
        <w:jc w:val="center"/>
        <w:rPr>
          <w:b/>
          <w:color w:val="000000"/>
        </w:rPr>
      </w:pPr>
      <w:r>
        <w:rPr>
          <w:b/>
          <w:color w:val="000000"/>
        </w:rPr>
        <w:t>Board</w:t>
      </w:r>
      <w:r w:rsidR="00611834">
        <w:rPr>
          <w:b/>
          <w:color w:val="000000"/>
        </w:rPr>
        <w:t xml:space="preserve"> Meeting </w:t>
      </w:r>
      <w:r w:rsidR="003A6E9F" w:rsidRPr="00020988">
        <w:rPr>
          <w:b/>
          <w:color w:val="000000"/>
        </w:rPr>
        <w:t>Minutes</w:t>
      </w:r>
    </w:p>
    <w:p w:rsidR="00BF12EB" w:rsidRPr="00020988" w:rsidRDefault="0021609B" w:rsidP="003A6E9F">
      <w:pPr>
        <w:jc w:val="center"/>
        <w:rPr>
          <w:b/>
          <w:color w:val="000000"/>
          <w:u w:val="single"/>
        </w:rPr>
      </w:pPr>
      <w:r>
        <w:rPr>
          <w:b/>
          <w:color w:val="000000" w:themeColor="text1"/>
        </w:rPr>
        <w:t>October 17</w:t>
      </w:r>
      <w:r w:rsidR="00BF12EB" w:rsidRPr="00BF12EB">
        <w:rPr>
          <w:b/>
          <w:color w:val="000000" w:themeColor="text1"/>
        </w:rPr>
        <w:t>, 2020 – Conference call</w:t>
      </w:r>
    </w:p>
    <w:p w:rsidR="003A6E9F" w:rsidRPr="00020988" w:rsidRDefault="003A6E9F" w:rsidP="003A6E9F">
      <w:pPr>
        <w:rPr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01"/>
        <w:gridCol w:w="3920"/>
      </w:tblGrid>
      <w:tr w:rsidR="006A725F" w:rsidRPr="00020988" w:rsidTr="008804FA">
        <w:trPr>
          <w:jc w:val="center"/>
        </w:trPr>
        <w:tc>
          <w:tcPr>
            <w:tcW w:w="4101" w:type="dxa"/>
          </w:tcPr>
          <w:p w:rsidR="006A725F" w:rsidRPr="00020988" w:rsidRDefault="006A725F" w:rsidP="004F1832">
            <w:pPr>
              <w:jc w:val="center"/>
              <w:rPr>
                <w:b/>
                <w:color w:val="000000"/>
              </w:rPr>
            </w:pPr>
            <w:r w:rsidRPr="00020988">
              <w:rPr>
                <w:b/>
                <w:color w:val="000000"/>
              </w:rPr>
              <w:t xml:space="preserve">Board </w:t>
            </w:r>
            <w:r w:rsidR="008804FA" w:rsidRPr="00020988">
              <w:rPr>
                <w:b/>
                <w:color w:val="000000"/>
              </w:rPr>
              <w:t xml:space="preserve">Members/Officers </w:t>
            </w:r>
            <w:r w:rsidRPr="00020988">
              <w:rPr>
                <w:b/>
                <w:color w:val="000000"/>
              </w:rPr>
              <w:t>Present</w:t>
            </w:r>
          </w:p>
        </w:tc>
        <w:tc>
          <w:tcPr>
            <w:tcW w:w="3920" w:type="dxa"/>
          </w:tcPr>
          <w:p w:rsidR="006A725F" w:rsidRPr="00020988" w:rsidRDefault="006A725F" w:rsidP="008804FA">
            <w:pPr>
              <w:ind w:right="-58"/>
              <w:jc w:val="center"/>
              <w:rPr>
                <w:b/>
                <w:color w:val="000000"/>
              </w:rPr>
            </w:pPr>
            <w:r w:rsidRPr="00020988">
              <w:rPr>
                <w:b/>
                <w:color w:val="000000"/>
              </w:rPr>
              <w:t xml:space="preserve">Board </w:t>
            </w:r>
            <w:r w:rsidR="008804FA" w:rsidRPr="00020988">
              <w:rPr>
                <w:b/>
                <w:color w:val="000000"/>
              </w:rPr>
              <w:t xml:space="preserve">Members/Officers </w:t>
            </w:r>
            <w:r w:rsidRPr="00020988">
              <w:rPr>
                <w:b/>
                <w:color w:val="000000"/>
              </w:rPr>
              <w:t>Absent</w:t>
            </w:r>
          </w:p>
        </w:tc>
      </w:tr>
      <w:tr w:rsidR="00F35870" w:rsidRPr="00020988" w:rsidTr="008804FA">
        <w:trPr>
          <w:jc w:val="center"/>
        </w:trPr>
        <w:tc>
          <w:tcPr>
            <w:tcW w:w="4101" w:type="dxa"/>
          </w:tcPr>
          <w:p w:rsidR="00F35870" w:rsidRPr="00020988" w:rsidRDefault="0021609B" w:rsidP="00A260DE">
            <w:pPr>
              <w:rPr>
                <w:color w:val="000000"/>
              </w:rPr>
            </w:pPr>
            <w:r>
              <w:rPr>
                <w:color w:val="000000"/>
              </w:rPr>
              <w:t>Randal Geiger</w:t>
            </w:r>
            <w:r w:rsidRPr="00C61066">
              <w:rPr>
                <w:color w:val="000000"/>
              </w:rPr>
              <w:t xml:space="preserve"> (B)</w:t>
            </w:r>
          </w:p>
        </w:tc>
        <w:tc>
          <w:tcPr>
            <w:tcW w:w="3920" w:type="dxa"/>
          </w:tcPr>
          <w:p w:rsidR="00F35870" w:rsidRPr="00020988" w:rsidRDefault="00F35870" w:rsidP="001C6ABF">
            <w:pPr>
              <w:rPr>
                <w:color w:val="000000"/>
              </w:rPr>
            </w:pPr>
          </w:p>
        </w:tc>
      </w:tr>
      <w:tr w:rsidR="00670232" w:rsidRPr="00020988" w:rsidTr="008804FA">
        <w:trPr>
          <w:jc w:val="center"/>
        </w:trPr>
        <w:tc>
          <w:tcPr>
            <w:tcW w:w="4101" w:type="dxa"/>
          </w:tcPr>
          <w:p w:rsidR="00670232" w:rsidRPr="00020988" w:rsidRDefault="0021609B" w:rsidP="00A260DE">
            <w:pPr>
              <w:rPr>
                <w:color w:val="000000"/>
              </w:rPr>
            </w:pPr>
            <w:r>
              <w:rPr>
                <w:color w:val="000000"/>
              </w:rPr>
              <w:t>Scott Kremser</w:t>
            </w:r>
            <w:r w:rsidR="00347B39">
              <w:rPr>
                <w:color w:val="000000"/>
              </w:rPr>
              <w:t xml:space="preserve"> (B)</w:t>
            </w:r>
          </w:p>
        </w:tc>
        <w:tc>
          <w:tcPr>
            <w:tcW w:w="3920" w:type="dxa"/>
          </w:tcPr>
          <w:p w:rsidR="00670232" w:rsidRPr="00020988" w:rsidRDefault="00670232" w:rsidP="008804FA">
            <w:pPr>
              <w:rPr>
                <w:color w:val="000000"/>
              </w:rPr>
            </w:pPr>
          </w:p>
        </w:tc>
      </w:tr>
      <w:tr w:rsidR="00670232" w:rsidRPr="00020988" w:rsidTr="008804FA">
        <w:trPr>
          <w:jc w:val="center"/>
        </w:trPr>
        <w:tc>
          <w:tcPr>
            <w:tcW w:w="4101" w:type="dxa"/>
          </w:tcPr>
          <w:p w:rsidR="00670232" w:rsidRPr="00020988" w:rsidRDefault="0021609B" w:rsidP="0006070F">
            <w:pPr>
              <w:rPr>
                <w:color w:val="000000"/>
              </w:rPr>
            </w:pPr>
            <w:r w:rsidRPr="00020988">
              <w:rPr>
                <w:color w:val="000000"/>
              </w:rPr>
              <w:t>Joanne Krull (B)</w:t>
            </w:r>
          </w:p>
        </w:tc>
        <w:tc>
          <w:tcPr>
            <w:tcW w:w="3920" w:type="dxa"/>
          </w:tcPr>
          <w:p w:rsidR="00670232" w:rsidRPr="00020988" w:rsidRDefault="00670232" w:rsidP="001C6ABF">
            <w:pPr>
              <w:rPr>
                <w:color w:val="000000"/>
              </w:rPr>
            </w:pPr>
          </w:p>
        </w:tc>
      </w:tr>
      <w:tr w:rsidR="008C534A" w:rsidRPr="00020988" w:rsidTr="008804FA">
        <w:trPr>
          <w:jc w:val="center"/>
        </w:trPr>
        <w:tc>
          <w:tcPr>
            <w:tcW w:w="4101" w:type="dxa"/>
          </w:tcPr>
          <w:p w:rsidR="008C534A" w:rsidRPr="00020988" w:rsidRDefault="0021609B" w:rsidP="008C534A">
            <w:pPr>
              <w:rPr>
                <w:color w:val="000000"/>
              </w:rPr>
            </w:pPr>
            <w:r>
              <w:rPr>
                <w:color w:val="000000"/>
              </w:rPr>
              <w:t>Robin Romaine (B)</w:t>
            </w:r>
          </w:p>
        </w:tc>
        <w:tc>
          <w:tcPr>
            <w:tcW w:w="3920" w:type="dxa"/>
          </w:tcPr>
          <w:p w:rsidR="008C534A" w:rsidRPr="00020988" w:rsidRDefault="008C534A" w:rsidP="008C534A">
            <w:pPr>
              <w:rPr>
                <w:color w:val="000000"/>
              </w:rPr>
            </w:pPr>
          </w:p>
        </w:tc>
      </w:tr>
      <w:tr w:rsidR="006A725F" w:rsidRPr="00020988" w:rsidTr="008804FA">
        <w:trPr>
          <w:jc w:val="center"/>
        </w:trPr>
        <w:tc>
          <w:tcPr>
            <w:tcW w:w="4101" w:type="dxa"/>
          </w:tcPr>
          <w:p w:rsidR="008804FA" w:rsidRPr="00020988" w:rsidRDefault="00B41B4C" w:rsidP="0006070F">
            <w:pPr>
              <w:rPr>
                <w:color w:val="000000"/>
              </w:rPr>
            </w:pPr>
            <w:r w:rsidRPr="00020988">
              <w:rPr>
                <w:color w:val="000000"/>
              </w:rPr>
              <w:t>Janelle Sozanski (B)</w:t>
            </w:r>
          </w:p>
        </w:tc>
        <w:tc>
          <w:tcPr>
            <w:tcW w:w="3920" w:type="dxa"/>
          </w:tcPr>
          <w:p w:rsidR="006A725F" w:rsidRPr="00020988" w:rsidRDefault="006A725F" w:rsidP="00A260DE">
            <w:pPr>
              <w:rPr>
                <w:color w:val="000000"/>
              </w:rPr>
            </w:pPr>
          </w:p>
        </w:tc>
      </w:tr>
      <w:tr w:rsidR="008804FA" w:rsidRPr="00020988" w:rsidTr="008804FA">
        <w:trPr>
          <w:jc w:val="center"/>
        </w:trPr>
        <w:tc>
          <w:tcPr>
            <w:tcW w:w="4101" w:type="dxa"/>
          </w:tcPr>
          <w:p w:rsidR="008804FA" w:rsidRPr="00020988" w:rsidRDefault="0021609B" w:rsidP="0006070F">
            <w:pPr>
              <w:rPr>
                <w:color w:val="000000"/>
              </w:rPr>
            </w:pPr>
            <w:r w:rsidRPr="00020988">
              <w:rPr>
                <w:color w:val="000000"/>
              </w:rPr>
              <w:t>Dale Young (P)</w:t>
            </w:r>
          </w:p>
        </w:tc>
        <w:tc>
          <w:tcPr>
            <w:tcW w:w="3920" w:type="dxa"/>
          </w:tcPr>
          <w:p w:rsidR="008804FA" w:rsidRPr="00020988" w:rsidRDefault="008804FA" w:rsidP="00A260DE">
            <w:pPr>
              <w:rPr>
                <w:color w:val="000000"/>
              </w:rPr>
            </w:pPr>
          </w:p>
        </w:tc>
      </w:tr>
      <w:tr w:rsidR="00616143" w:rsidRPr="00020988" w:rsidTr="008804FA">
        <w:trPr>
          <w:jc w:val="center"/>
        </w:trPr>
        <w:tc>
          <w:tcPr>
            <w:tcW w:w="4101" w:type="dxa"/>
          </w:tcPr>
          <w:p w:rsidR="00616143" w:rsidRPr="00020988" w:rsidRDefault="00616143" w:rsidP="00616143">
            <w:pPr>
              <w:rPr>
                <w:color w:val="000000"/>
              </w:rPr>
            </w:pPr>
          </w:p>
        </w:tc>
        <w:tc>
          <w:tcPr>
            <w:tcW w:w="3920" w:type="dxa"/>
          </w:tcPr>
          <w:p w:rsidR="00616143" w:rsidRPr="00020988" w:rsidRDefault="00CE4237" w:rsidP="00616143">
            <w:pPr>
              <w:rPr>
                <w:color w:val="000000"/>
              </w:rPr>
            </w:pPr>
            <w:r w:rsidRPr="00C61066">
              <w:rPr>
                <w:color w:val="000000"/>
              </w:rPr>
              <w:t>James Key (VP)</w:t>
            </w:r>
          </w:p>
        </w:tc>
      </w:tr>
      <w:tr w:rsidR="00616143" w:rsidRPr="00020988" w:rsidTr="008804FA">
        <w:trPr>
          <w:jc w:val="center"/>
        </w:trPr>
        <w:tc>
          <w:tcPr>
            <w:tcW w:w="4101" w:type="dxa"/>
          </w:tcPr>
          <w:p w:rsidR="00616143" w:rsidRPr="00020988" w:rsidRDefault="005B606A" w:rsidP="00616143">
            <w:pPr>
              <w:rPr>
                <w:color w:val="000000"/>
              </w:rPr>
            </w:pPr>
            <w:r w:rsidRPr="00020988">
              <w:rPr>
                <w:color w:val="000000"/>
              </w:rPr>
              <w:t>Eric Nagid (S)</w:t>
            </w:r>
          </w:p>
        </w:tc>
        <w:tc>
          <w:tcPr>
            <w:tcW w:w="3920" w:type="dxa"/>
          </w:tcPr>
          <w:p w:rsidR="00616143" w:rsidRPr="00020988" w:rsidRDefault="00616143" w:rsidP="00616143">
            <w:pPr>
              <w:rPr>
                <w:color w:val="000000"/>
              </w:rPr>
            </w:pPr>
          </w:p>
        </w:tc>
      </w:tr>
      <w:tr w:rsidR="00616143" w:rsidRPr="00020988" w:rsidTr="008804FA">
        <w:trPr>
          <w:jc w:val="center"/>
        </w:trPr>
        <w:tc>
          <w:tcPr>
            <w:tcW w:w="4101" w:type="dxa"/>
          </w:tcPr>
          <w:p w:rsidR="00616143" w:rsidRPr="00020988" w:rsidRDefault="00611834" w:rsidP="0006070F">
            <w:pPr>
              <w:rPr>
                <w:color w:val="000000"/>
              </w:rPr>
            </w:pPr>
            <w:r w:rsidRPr="00020988">
              <w:rPr>
                <w:color w:val="000000"/>
              </w:rPr>
              <w:t>Tony Giardina (T)</w:t>
            </w:r>
          </w:p>
        </w:tc>
        <w:tc>
          <w:tcPr>
            <w:tcW w:w="3920" w:type="dxa"/>
          </w:tcPr>
          <w:p w:rsidR="00616143" w:rsidRPr="00020988" w:rsidRDefault="00616143" w:rsidP="00A260DE">
            <w:pPr>
              <w:rPr>
                <w:color w:val="000000"/>
              </w:rPr>
            </w:pPr>
          </w:p>
        </w:tc>
      </w:tr>
    </w:tbl>
    <w:p w:rsidR="003A6E9F" w:rsidRPr="00020988" w:rsidRDefault="003A6E9F" w:rsidP="003A6E9F">
      <w:pPr>
        <w:rPr>
          <w:color w:val="000000"/>
        </w:rPr>
      </w:pPr>
    </w:p>
    <w:p w:rsidR="002F4C1C" w:rsidRPr="00D80EA1" w:rsidRDefault="00D80EA1" w:rsidP="00D80EA1">
      <w:pPr>
        <w:ind w:firstLine="720"/>
        <w:rPr>
          <w:color w:val="000000"/>
        </w:rPr>
      </w:pPr>
      <w:r>
        <w:rPr>
          <w:color w:val="000000"/>
        </w:rPr>
        <w:t xml:space="preserve">SROA membership in attendance:  </w:t>
      </w:r>
      <w:r w:rsidR="0021609B">
        <w:rPr>
          <w:color w:val="000000"/>
        </w:rPr>
        <w:t>None</w:t>
      </w:r>
    </w:p>
    <w:p w:rsidR="002F4C1C" w:rsidRPr="00020988" w:rsidRDefault="002F4C1C" w:rsidP="002F4C1C">
      <w:pPr>
        <w:jc w:val="center"/>
        <w:rPr>
          <w:b/>
          <w:color w:val="000000"/>
          <w:u w:val="single"/>
        </w:rPr>
      </w:pPr>
    </w:p>
    <w:p w:rsidR="002F4C1C" w:rsidRPr="002F4C1C" w:rsidRDefault="002F4C1C" w:rsidP="002F4C1C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 xml:space="preserve">Call to Order </w:t>
      </w:r>
      <w:r w:rsidRPr="00020988">
        <w:rPr>
          <w:color w:val="000000"/>
        </w:rPr>
        <w:t>– 10:</w:t>
      </w:r>
      <w:r w:rsidR="0021609B">
        <w:rPr>
          <w:color w:val="000000"/>
        </w:rPr>
        <w:t>04</w:t>
      </w:r>
      <w:r w:rsidRPr="00020988">
        <w:rPr>
          <w:color w:val="000000"/>
        </w:rPr>
        <w:t xml:space="preserve"> am</w:t>
      </w:r>
      <w:bookmarkStart w:id="0" w:name="_GoBack"/>
      <w:bookmarkEnd w:id="0"/>
    </w:p>
    <w:p w:rsidR="002A1676" w:rsidRDefault="002A1676" w:rsidP="002A1676">
      <w:pPr>
        <w:pStyle w:val="ListParagraph"/>
        <w:rPr>
          <w:b/>
          <w:color w:val="000000"/>
        </w:rPr>
      </w:pPr>
    </w:p>
    <w:p w:rsidR="003A6E9F" w:rsidRPr="00020988" w:rsidRDefault="003A6E9F" w:rsidP="003A6E9F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Roll Call</w:t>
      </w:r>
      <w:r w:rsidR="00592E1F" w:rsidRPr="00020988">
        <w:rPr>
          <w:b/>
          <w:color w:val="000000"/>
        </w:rPr>
        <w:t xml:space="preserve"> </w:t>
      </w:r>
      <w:r w:rsidR="00592E1F" w:rsidRPr="00020988">
        <w:rPr>
          <w:color w:val="000000"/>
        </w:rPr>
        <w:t xml:space="preserve">– </w:t>
      </w:r>
      <w:r w:rsidR="00BA530D" w:rsidRPr="00020988">
        <w:rPr>
          <w:color w:val="000000"/>
        </w:rPr>
        <w:t>The presence/absence of board members and officers is indicated above.</w:t>
      </w:r>
    </w:p>
    <w:p w:rsidR="003A6E9F" w:rsidRPr="00020988" w:rsidRDefault="003A6E9F" w:rsidP="003A6E9F">
      <w:pPr>
        <w:rPr>
          <w:color w:val="000000"/>
        </w:rPr>
      </w:pPr>
    </w:p>
    <w:p w:rsidR="003A6E9F" w:rsidRPr="00020988" w:rsidRDefault="003A6E9F" w:rsidP="003A6E9F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Agenda Approval</w:t>
      </w:r>
      <w:r w:rsidR="00581914" w:rsidRPr="00020988">
        <w:rPr>
          <w:b/>
          <w:color w:val="000000"/>
        </w:rPr>
        <w:t xml:space="preserve"> </w:t>
      </w:r>
    </w:p>
    <w:p w:rsidR="003A6E9F" w:rsidRPr="00020988" w:rsidRDefault="003A6E9F" w:rsidP="003A6E9F">
      <w:pPr>
        <w:rPr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92"/>
        <w:gridCol w:w="3812"/>
      </w:tblGrid>
      <w:tr w:rsidR="003A6E9F" w:rsidRPr="00020988" w:rsidTr="00D9675F">
        <w:trPr>
          <w:jc w:val="center"/>
        </w:trPr>
        <w:tc>
          <w:tcPr>
            <w:tcW w:w="3992" w:type="dxa"/>
          </w:tcPr>
          <w:p w:rsidR="003A6E9F" w:rsidRPr="00020988" w:rsidRDefault="003A6E9F" w:rsidP="00C61066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Motion By</w:t>
            </w:r>
            <w:r w:rsidRPr="00020988">
              <w:rPr>
                <w:color w:val="000000"/>
              </w:rPr>
              <w:t>:</w:t>
            </w:r>
            <w:r w:rsidR="00B93A90" w:rsidRPr="00020988">
              <w:rPr>
                <w:color w:val="000000"/>
              </w:rPr>
              <w:t xml:space="preserve"> </w:t>
            </w:r>
            <w:r w:rsidR="00D44336">
              <w:rPr>
                <w:color w:val="000000"/>
              </w:rPr>
              <w:t>Randal</w:t>
            </w:r>
            <w:r w:rsidR="002F4C1C" w:rsidRPr="002F4C1C">
              <w:rPr>
                <w:color w:val="000000"/>
              </w:rPr>
              <w:t xml:space="preserve"> Geiger</w:t>
            </w:r>
          </w:p>
        </w:tc>
        <w:tc>
          <w:tcPr>
            <w:tcW w:w="3812" w:type="dxa"/>
          </w:tcPr>
          <w:p w:rsidR="003A6E9F" w:rsidRPr="00020988" w:rsidRDefault="003A6E9F" w:rsidP="0021609B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Seconded By:</w:t>
            </w:r>
            <w:r w:rsidR="00A013FF" w:rsidRPr="00020988">
              <w:rPr>
                <w:color w:val="000000"/>
              </w:rPr>
              <w:t xml:space="preserve"> </w:t>
            </w:r>
            <w:r w:rsidR="0021609B">
              <w:rPr>
                <w:color w:val="000000"/>
              </w:rPr>
              <w:t>Janelle Sozanski</w:t>
            </w:r>
          </w:p>
        </w:tc>
      </w:tr>
      <w:tr w:rsidR="003A6E9F" w:rsidRPr="00020988" w:rsidTr="00D9675F">
        <w:trPr>
          <w:jc w:val="center"/>
        </w:trPr>
        <w:tc>
          <w:tcPr>
            <w:tcW w:w="3992" w:type="dxa"/>
          </w:tcPr>
          <w:p w:rsidR="003A6E9F" w:rsidRPr="00020988" w:rsidRDefault="003A6E9F" w:rsidP="0021609B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Moved To</w:t>
            </w:r>
            <w:r w:rsidR="00AB36DD" w:rsidRPr="00020988">
              <w:rPr>
                <w:color w:val="000000"/>
              </w:rPr>
              <w:t xml:space="preserve">: </w:t>
            </w:r>
            <w:r w:rsidR="009151FD" w:rsidRPr="00020988">
              <w:rPr>
                <w:color w:val="000000"/>
              </w:rPr>
              <w:t xml:space="preserve">Approve </w:t>
            </w:r>
            <w:r w:rsidR="0021609B">
              <w:rPr>
                <w:color w:val="000000"/>
              </w:rPr>
              <w:t>as written</w:t>
            </w:r>
            <w:r w:rsidR="007466AA">
              <w:rPr>
                <w:color w:val="000000"/>
              </w:rPr>
              <w:t>.</w:t>
            </w:r>
          </w:p>
        </w:tc>
        <w:tc>
          <w:tcPr>
            <w:tcW w:w="3812" w:type="dxa"/>
          </w:tcPr>
          <w:p w:rsidR="003A6E9F" w:rsidRPr="00020988" w:rsidRDefault="003A6E9F" w:rsidP="00581914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Upon Vote</w:t>
            </w:r>
            <w:r w:rsidRPr="00020988">
              <w:rPr>
                <w:color w:val="000000"/>
              </w:rPr>
              <w:t>:</w:t>
            </w:r>
            <w:r w:rsidR="00853A68" w:rsidRPr="00020988">
              <w:rPr>
                <w:color w:val="000000"/>
              </w:rPr>
              <w:t xml:space="preserve"> </w:t>
            </w:r>
            <w:r w:rsidR="009151FD" w:rsidRPr="00020988">
              <w:rPr>
                <w:color w:val="000000"/>
              </w:rPr>
              <w:t>Passed</w:t>
            </w:r>
          </w:p>
        </w:tc>
      </w:tr>
    </w:tbl>
    <w:p w:rsidR="005F2935" w:rsidRDefault="005F2935" w:rsidP="002F0211">
      <w:pPr>
        <w:rPr>
          <w:b/>
          <w:color w:val="000000"/>
        </w:rPr>
      </w:pPr>
    </w:p>
    <w:p w:rsidR="003A6E9F" w:rsidRPr="00020988" w:rsidRDefault="003A6E9F" w:rsidP="003A6E9F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Approval of Minutes</w:t>
      </w:r>
      <w:r w:rsidR="00865C64">
        <w:rPr>
          <w:b/>
          <w:color w:val="000000"/>
        </w:rPr>
        <w:t xml:space="preserve"> from: </w:t>
      </w:r>
      <w:r w:rsidR="0021609B">
        <w:rPr>
          <w:color w:val="000000"/>
        </w:rPr>
        <w:t>July 18</w:t>
      </w:r>
      <w:r w:rsidR="002F0211">
        <w:rPr>
          <w:color w:val="000000"/>
        </w:rPr>
        <w:t>, 2020</w:t>
      </w:r>
    </w:p>
    <w:p w:rsidR="003A6E9F" w:rsidRPr="00020988" w:rsidRDefault="003A6E9F" w:rsidP="003A6E9F">
      <w:pPr>
        <w:rPr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99"/>
        <w:gridCol w:w="3818"/>
      </w:tblGrid>
      <w:tr w:rsidR="003A6E9F" w:rsidRPr="00020988" w:rsidTr="00D9675F">
        <w:trPr>
          <w:jc w:val="center"/>
        </w:trPr>
        <w:tc>
          <w:tcPr>
            <w:tcW w:w="3999" w:type="dxa"/>
          </w:tcPr>
          <w:p w:rsidR="003A6E9F" w:rsidRPr="00020988" w:rsidRDefault="003A6E9F" w:rsidP="00603025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Motion By</w:t>
            </w:r>
            <w:r w:rsidRPr="00020988">
              <w:rPr>
                <w:color w:val="000000"/>
              </w:rPr>
              <w:t xml:space="preserve">: </w:t>
            </w:r>
            <w:r w:rsidR="00D44336">
              <w:rPr>
                <w:color w:val="000000"/>
              </w:rPr>
              <w:t>Randa</w:t>
            </w:r>
            <w:r w:rsidR="002F4C1C" w:rsidRPr="002F4C1C">
              <w:rPr>
                <w:color w:val="000000"/>
              </w:rPr>
              <w:t>l Geiger</w:t>
            </w:r>
          </w:p>
        </w:tc>
        <w:tc>
          <w:tcPr>
            <w:tcW w:w="3818" w:type="dxa"/>
          </w:tcPr>
          <w:p w:rsidR="003A6E9F" w:rsidRPr="00020988" w:rsidRDefault="003A6E9F" w:rsidP="008F0912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Seconded By:</w:t>
            </w:r>
            <w:r w:rsidR="00390BE9" w:rsidRPr="00020988">
              <w:rPr>
                <w:color w:val="000000"/>
              </w:rPr>
              <w:t xml:space="preserve"> </w:t>
            </w:r>
            <w:r w:rsidR="00D80EA1" w:rsidRPr="00D80EA1">
              <w:rPr>
                <w:color w:val="000000"/>
              </w:rPr>
              <w:t>Joanne Krull</w:t>
            </w:r>
          </w:p>
        </w:tc>
      </w:tr>
      <w:tr w:rsidR="003A6E9F" w:rsidRPr="00020988" w:rsidTr="00D9675F">
        <w:trPr>
          <w:trHeight w:val="170"/>
          <w:jc w:val="center"/>
        </w:trPr>
        <w:tc>
          <w:tcPr>
            <w:tcW w:w="3999" w:type="dxa"/>
          </w:tcPr>
          <w:p w:rsidR="003A6E9F" w:rsidRPr="00020988" w:rsidRDefault="003A6E9F" w:rsidP="00D80EA1">
            <w:pPr>
              <w:rPr>
                <w:color w:val="000000"/>
                <w:u w:val="single"/>
              </w:rPr>
            </w:pPr>
            <w:r w:rsidRPr="00020988">
              <w:rPr>
                <w:color w:val="000000"/>
                <w:u w:val="single"/>
              </w:rPr>
              <w:t>Moved To:</w:t>
            </w:r>
            <w:r w:rsidRPr="00020988">
              <w:rPr>
                <w:color w:val="000000"/>
              </w:rPr>
              <w:t xml:space="preserve"> </w:t>
            </w:r>
            <w:r w:rsidR="009151FD" w:rsidRPr="00020988">
              <w:rPr>
                <w:color w:val="000000"/>
              </w:rPr>
              <w:t xml:space="preserve">Approve </w:t>
            </w:r>
            <w:r w:rsidR="00D80EA1">
              <w:rPr>
                <w:color w:val="000000"/>
              </w:rPr>
              <w:t>as written</w:t>
            </w:r>
            <w:r w:rsidR="002F0211">
              <w:rPr>
                <w:color w:val="000000"/>
              </w:rPr>
              <w:t xml:space="preserve">. </w:t>
            </w:r>
          </w:p>
        </w:tc>
        <w:tc>
          <w:tcPr>
            <w:tcW w:w="3818" w:type="dxa"/>
          </w:tcPr>
          <w:p w:rsidR="003A6E9F" w:rsidRPr="00020988" w:rsidRDefault="003A6E9F" w:rsidP="00C81C4C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Upon Vote:</w:t>
            </w:r>
            <w:r w:rsidRPr="00020988">
              <w:rPr>
                <w:color w:val="000000"/>
              </w:rPr>
              <w:t xml:space="preserve"> </w:t>
            </w:r>
            <w:r w:rsidR="009151FD" w:rsidRPr="00020988">
              <w:rPr>
                <w:color w:val="000000"/>
              </w:rPr>
              <w:t>Passed</w:t>
            </w:r>
            <w:r w:rsidR="00C1207E" w:rsidRPr="00020988">
              <w:rPr>
                <w:color w:val="000000"/>
              </w:rPr>
              <w:t xml:space="preserve"> </w:t>
            </w:r>
          </w:p>
        </w:tc>
      </w:tr>
    </w:tbl>
    <w:p w:rsidR="003A6E9F" w:rsidRPr="00020988" w:rsidRDefault="003A6E9F" w:rsidP="003A6E9F">
      <w:pPr>
        <w:rPr>
          <w:color w:val="000000"/>
        </w:rPr>
      </w:pPr>
    </w:p>
    <w:p w:rsidR="00670232" w:rsidRPr="00020988" w:rsidRDefault="00670232" w:rsidP="00670232">
      <w:pPr>
        <w:rPr>
          <w:color w:val="000000"/>
        </w:rPr>
      </w:pPr>
    </w:p>
    <w:p w:rsidR="00B93A90" w:rsidRPr="00020988" w:rsidRDefault="003A6E9F" w:rsidP="00A260DE">
      <w:pPr>
        <w:numPr>
          <w:ilvl w:val="0"/>
          <w:numId w:val="1"/>
        </w:numPr>
        <w:rPr>
          <w:color w:val="000000"/>
        </w:rPr>
      </w:pPr>
      <w:r w:rsidRPr="00020988">
        <w:rPr>
          <w:b/>
          <w:color w:val="000000"/>
        </w:rPr>
        <w:t>Treasurer’s Report</w:t>
      </w:r>
    </w:p>
    <w:p w:rsidR="00F618F7" w:rsidRDefault="00F618F7" w:rsidP="00F618F7">
      <w:pPr>
        <w:numPr>
          <w:ilvl w:val="1"/>
          <w:numId w:val="1"/>
        </w:numPr>
        <w:rPr>
          <w:color w:val="000000"/>
        </w:rPr>
      </w:pPr>
      <w:r w:rsidRPr="00020988">
        <w:rPr>
          <w:color w:val="000000"/>
        </w:rPr>
        <w:t xml:space="preserve">Tony </w:t>
      </w:r>
      <w:r w:rsidR="008F0912">
        <w:rPr>
          <w:color w:val="000000"/>
        </w:rPr>
        <w:t xml:space="preserve">provided the Board with </w:t>
      </w:r>
      <w:r w:rsidR="00AF2723">
        <w:rPr>
          <w:color w:val="000000"/>
        </w:rPr>
        <w:t xml:space="preserve">a year to date </w:t>
      </w:r>
      <w:r w:rsidR="002F0211">
        <w:rPr>
          <w:color w:val="000000"/>
        </w:rPr>
        <w:t>quarterly</w:t>
      </w:r>
      <w:r w:rsidR="00456805" w:rsidRPr="00020988">
        <w:rPr>
          <w:color w:val="000000"/>
        </w:rPr>
        <w:t xml:space="preserve"> Financial Ac</w:t>
      </w:r>
      <w:r w:rsidR="008F0912">
        <w:rPr>
          <w:color w:val="000000"/>
        </w:rPr>
        <w:t>tivity Report</w:t>
      </w:r>
      <w:r w:rsidR="0027139E">
        <w:rPr>
          <w:color w:val="000000"/>
        </w:rPr>
        <w:t xml:space="preserve"> for the 20</w:t>
      </w:r>
      <w:r w:rsidR="00AF2723">
        <w:rPr>
          <w:color w:val="000000"/>
        </w:rPr>
        <w:t>20</w:t>
      </w:r>
      <w:r w:rsidR="0027139E">
        <w:rPr>
          <w:color w:val="000000"/>
        </w:rPr>
        <w:t xml:space="preserve"> calendar year</w:t>
      </w:r>
      <w:r w:rsidR="0074219B">
        <w:rPr>
          <w:color w:val="000000"/>
        </w:rPr>
        <w:t xml:space="preserve">. </w:t>
      </w:r>
      <w:r w:rsidR="007466AA">
        <w:rPr>
          <w:color w:val="000000"/>
        </w:rPr>
        <w:t>T</w:t>
      </w:r>
      <w:r w:rsidR="008F0912">
        <w:rPr>
          <w:color w:val="000000"/>
        </w:rPr>
        <w:t>he current balance is $</w:t>
      </w:r>
      <w:r w:rsidR="0021609B">
        <w:rPr>
          <w:color w:val="000000"/>
        </w:rPr>
        <w:t>6,184.39</w:t>
      </w:r>
      <w:r w:rsidR="00B41B4C">
        <w:rPr>
          <w:color w:val="000000"/>
        </w:rPr>
        <w:t>, of which $</w:t>
      </w:r>
      <w:r w:rsidR="0021609B">
        <w:rPr>
          <w:color w:val="000000"/>
        </w:rPr>
        <w:t>4,684.39</w:t>
      </w:r>
      <w:r w:rsidR="00B41B4C">
        <w:rPr>
          <w:color w:val="000000"/>
        </w:rPr>
        <w:t xml:space="preserve"> is available due to the need to maintain a minimum balance of $1</w:t>
      </w:r>
      <w:r w:rsidR="0021609B">
        <w:rPr>
          <w:color w:val="000000"/>
        </w:rPr>
        <w:t>,</w:t>
      </w:r>
      <w:r w:rsidR="00B41B4C">
        <w:rPr>
          <w:color w:val="000000"/>
        </w:rPr>
        <w:t>500.00.</w:t>
      </w:r>
    </w:p>
    <w:p w:rsidR="00D80EA1" w:rsidRDefault="0021609B" w:rsidP="00F618F7">
      <w:pPr>
        <w:numPr>
          <w:ilvl w:val="1"/>
          <w:numId w:val="1"/>
        </w:numPr>
        <w:rPr>
          <w:color w:val="000000"/>
        </w:rPr>
      </w:pPr>
      <w:r>
        <w:rPr>
          <w:color w:val="000000"/>
        </w:rPr>
        <w:t>9</w:t>
      </w:r>
      <w:r w:rsidR="00D80EA1">
        <w:rPr>
          <w:color w:val="000000"/>
        </w:rPr>
        <w:t xml:space="preserve">5% of </w:t>
      </w:r>
      <w:r>
        <w:rPr>
          <w:color w:val="000000"/>
        </w:rPr>
        <w:t>2020</w:t>
      </w:r>
      <w:r w:rsidR="00D80EA1">
        <w:rPr>
          <w:color w:val="000000"/>
        </w:rPr>
        <w:t xml:space="preserve"> d</w:t>
      </w:r>
      <w:r>
        <w:rPr>
          <w:color w:val="000000"/>
        </w:rPr>
        <w:t>ues have been collected to date. Only 4 members have not paid.</w:t>
      </w:r>
    </w:p>
    <w:p w:rsidR="00AF2723" w:rsidRPr="00020988" w:rsidRDefault="00AF2723" w:rsidP="0021609B">
      <w:pPr>
        <w:ind w:left="1440"/>
        <w:rPr>
          <w:color w:val="000000"/>
        </w:rPr>
      </w:pPr>
    </w:p>
    <w:p w:rsidR="003A6E9F" w:rsidRPr="00020988" w:rsidRDefault="003A6E9F" w:rsidP="00B93A90">
      <w:pPr>
        <w:rPr>
          <w:color w:val="000000"/>
        </w:rPr>
      </w:pPr>
    </w:p>
    <w:p w:rsidR="0098629E" w:rsidRPr="00020988" w:rsidRDefault="00A013FF" w:rsidP="00456805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Old Business</w:t>
      </w:r>
    </w:p>
    <w:p w:rsidR="003767A2" w:rsidRPr="00D450E0" w:rsidRDefault="00B56E2D" w:rsidP="00D450E0">
      <w:pPr>
        <w:numPr>
          <w:ilvl w:val="1"/>
          <w:numId w:val="1"/>
        </w:numPr>
        <w:rPr>
          <w:b/>
          <w:color w:val="000000"/>
        </w:rPr>
      </w:pPr>
      <w:r>
        <w:rPr>
          <w:color w:val="000000"/>
        </w:rPr>
        <w:t>Road Maintenance</w:t>
      </w:r>
      <w:r w:rsidR="00374346">
        <w:rPr>
          <w:color w:val="000000"/>
        </w:rPr>
        <w:t xml:space="preserve"> – </w:t>
      </w:r>
      <w:r w:rsidR="0021609B">
        <w:rPr>
          <w:color w:val="000000"/>
        </w:rPr>
        <w:t>Pan Company</w:t>
      </w:r>
      <w:r w:rsidR="00C65DA1">
        <w:rPr>
          <w:color w:val="000000"/>
        </w:rPr>
        <w:t xml:space="preserve"> spread 12-13 loads of rock over the roads, but there wasn’t enough to maintain all roads in the neighborhood.  The crown on Winthrop was eroded to dirt, so 4-5 loads went just to this area. Need an additional 15-20 loads of rock to maintain all areas in the neighborhood. Cutting the edge down </w:t>
      </w:r>
      <w:r w:rsidR="0074219B">
        <w:rPr>
          <w:color w:val="000000"/>
        </w:rPr>
        <w:t xml:space="preserve">and </w:t>
      </w:r>
      <w:r w:rsidR="00C65DA1">
        <w:rPr>
          <w:color w:val="000000"/>
        </w:rPr>
        <w:t>grading them is needed. Pan will do a small grade and roll once the rainy season ends.</w:t>
      </w:r>
    </w:p>
    <w:p w:rsidR="003B450B" w:rsidRPr="003B450B" w:rsidRDefault="00C43B12" w:rsidP="00D450E0">
      <w:pPr>
        <w:numPr>
          <w:ilvl w:val="1"/>
          <w:numId w:val="1"/>
        </w:numPr>
        <w:spacing w:before="120"/>
        <w:rPr>
          <w:b/>
          <w:color w:val="000000"/>
        </w:rPr>
      </w:pPr>
      <w:r>
        <w:rPr>
          <w:color w:val="000000"/>
        </w:rPr>
        <w:lastRenderedPageBreak/>
        <w:t>Lien Update</w:t>
      </w:r>
      <w:r w:rsidR="00C65DA1">
        <w:rPr>
          <w:color w:val="000000"/>
        </w:rPr>
        <w:t xml:space="preserve"> – Liens will be filed for Dryden, Grabowski, and Cunnagin.</w:t>
      </w:r>
      <w:r w:rsidR="00E46F74">
        <w:rPr>
          <w:color w:val="000000"/>
        </w:rPr>
        <w:t xml:space="preserve"> Annual late fees of $25 will be included with a $10 filing fee.</w:t>
      </w:r>
    </w:p>
    <w:p w:rsidR="00520AB7" w:rsidRPr="00D450E0" w:rsidRDefault="00372BD1" w:rsidP="00D450E0">
      <w:pPr>
        <w:numPr>
          <w:ilvl w:val="1"/>
          <w:numId w:val="1"/>
        </w:numPr>
        <w:spacing w:before="120"/>
        <w:rPr>
          <w:b/>
          <w:color w:val="000000"/>
        </w:rPr>
      </w:pPr>
      <w:r>
        <w:rPr>
          <w:color w:val="000000"/>
        </w:rPr>
        <w:t xml:space="preserve">Annual Assessment Amount – </w:t>
      </w:r>
      <w:r w:rsidR="003B450B">
        <w:rPr>
          <w:color w:val="000000"/>
        </w:rPr>
        <w:t>T</w:t>
      </w:r>
      <w:r>
        <w:rPr>
          <w:color w:val="000000"/>
        </w:rPr>
        <w:t xml:space="preserve">here </w:t>
      </w:r>
      <w:r w:rsidR="003B450B">
        <w:rPr>
          <w:color w:val="000000"/>
        </w:rPr>
        <w:t>has been prior</w:t>
      </w:r>
      <w:r>
        <w:rPr>
          <w:color w:val="000000"/>
        </w:rPr>
        <w:t xml:space="preserve"> discussion about </w:t>
      </w:r>
      <w:r w:rsidR="003B450B">
        <w:rPr>
          <w:color w:val="000000"/>
        </w:rPr>
        <w:t>raising the assessment amount to keep up with rising road maintena</w:t>
      </w:r>
      <w:r w:rsidR="0074219B">
        <w:rPr>
          <w:color w:val="000000"/>
        </w:rPr>
        <w:t xml:space="preserve">nce materials and labor costs. </w:t>
      </w:r>
      <w:r w:rsidR="003B450B">
        <w:rPr>
          <w:color w:val="000000"/>
        </w:rPr>
        <w:t xml:space="preserve">Dues </w:t>
      </w:r>
      <w:r>
        <w:rPr>
          <w:color w:val="000000"/>
        </w:rPr>
        <w:t>have</w:t>
      </w:r>
      <w:r w:rsidR="003B450B">
        <w:rPr>
          <w:color w:val="000000"/>
        </w:rPr>
        <w:t xml:space="preserve"> remained the same since 2005, and an </w:t>
      </w:r>
      <w:r w:rsidR="00B16489">
        <w:rPr>
          <w:color w:val="000000"/>
        </w:rPr>
        <w:t>online inflation calculator estimated a 32.5% cumulative rate of inflation since 2005, bringing the value of $200.</w:t>
      </w:r>
      <w:r w:rsidR="00E46F74">
        <w:rPr>
          <w:color w:val="000000"/>
        </w:rPr>
        <w:t>0</w:t>
      </w:r>
      <w:r w:rsidR="0074219B">
        <w:rPr>
          <w:color w:val="000000"/>
        </w:rPr>
        <w:t xml:space="preserve">0 in 2005 to $264.90 in 2020. </w:t>
      </w:r>
      <w:r w:rsidR="00E46F74">
        <w:rPr>
          <w:color w:val="000000"/>
        </w:rPr>
        <w:t>The Board passed a motion to raise the annual membership dues to $250.00, pending member approval</w:t>
      </w:r>
      <w:r w:rsidR="007342F2">
        <w:rPr>
          <w:color w:val="000000"/>
        </w:rPr>
        <w:t>. A letter and ballot will be sent to all members in good standing to explain the motion and allow members to cast their vote.</w:t>
      </w:r>
    </w:p>
    <w:p w:rsidR="00F43E43" w:rsidRPr="00020988" w:rsidRDefault="00F43E43" w:rsidP="001E79FC">
      <w:pPr>
        <w:ind w:left="1440"/>
        <w:rPr>
          <w:b/>
          <w:color w:val="000000"/>
        </w:rPr>
      </w:pPr>
    </w:p>
    <w:p w:rsidR="00A013FF" w:rsidRPr="00020988" w:rsidRDefault="00A013FF" w:rsidP="003422EB">
      <w:pPr>
        <w:rPr>
          <w:color w:val="000000"/>
        </w:rPr>
      </w:pPr>
    </w:p>
    <w:p w:rsidR="00E34501" w:rsidRPr="007342F2" w:rsidRDefault="00A013FF" w:rsidP="007342F2">
      <w:pPr>
        <w:numPr>
          <w:ilvl w:val="0"/>
          <w:numId w:val="1"/>
        </w:numPr>
        <w:rPr>
          <w:color w:val="000000"/>
        </w:rPr>
      </w:pPr>
      <w:r w:rsidRPr="00020988">
        <w:rPr>
          <w:b/>
          <w:color w:val="000000"/>
        </w:rPr>
        <w:t>New Business</w:t>
      </w:r>
    </w:p>
    <w:p w:rsidR="007342F2" w:rsidRDefault="007342F2" w:rsidP="007342F2">
      <w:pPr>
        <w:numPr>
          <w:ilvl w:val="1"/>
          <w:numId w:val="1"/>
        </w:numPr>
        <w:rPr>
          <w:color w:val="000000"/>
        </w:rPr>
      </w:pPr>
      <w:r>
        <w:rPr>
          <w:color w:val="000000"/>
        </w:rPr>
        <w:t>Complaint Log – Mr. Geiger made a motion to create a log of member complaints that the</w:t>
      </w:r>
      <w:r w:rsidR="0074219B">
        <w:rPr>
          <w:color w:val="000000"/>
        </w:rPr>
        <w:t xml:space="preserve"> Board can act upon as needed. </w:t>
      </w:r>
      <w:r>
        <w:rPr>
          <w:color w:val="000000"/>
        </w:rPr>
        <w:t>Mr. Kremser seconded the motion which passed upon vote. Eric will create the log, and the log will be discussed at quarterly Board meetings as a regular item of member complaints.</w:t>
      </w:r>
    </w:p>
    <w:p w:rsidR="007342F2" w:rsidRPr="00020988" w:rsidRDefault="007342F2" w:rsidP="007342F2">
      <w:pPr>
        <w:numPr>
          <w:ilvl w:val="1"/>
          <w:numId w:val="1"/>
        </w:numPr>
        <w:rPr>
          <w:color w:val="000000"/>
        </w:rPr>
      </w:pPr>
      <w:r>
        <w:rPr>
          <w:color w:val="000000"/>
        </w:rPr>
        <w:t>There was discussion about the chain being broken at the end of Montague Road. Tony replaced it for the time being. Dale will put up a ‘no trespassing’ sign to avoid liability associated with potential accidents.</w:t>
      </w:r>
    </w:p>
    <w:p w:rsidR="009D1774" w:rsidRDefault="00A013FF" w:rsidP="00A028A2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Board or Citizen</w:t>
      </w:r>
      <w:r w:rsidR="001A5C04" w:rsidRPr="00020988">
        <w:rPr>
          <w:b/>
          <w:color w:val="000000"/>
        </w:rPr>
        <w:t xml:space="preserve"> Comments</w:t>
      </w:r>
      <w:r w:rsidR="009D3AB3">
        <w:rPr>
          <w:color w:val="000000"/>
        </w:rPr>
        <w:t xml:space="preserve"> – None.</w:t>
      </w:r>
    </w:p>
    <w:p w:rsidR="009D1774" w:rsidRPr="00020988" w:rsidRDefault="009D1774" w:rsidP="00C94D96">
      <w:pPr>
        <w:rPr>
          <w:color w:val="000000"/>
        </w:rPr>
      </w:pPr>
    </w:p>
    <w:p w:rsidR="00776277" w:rsidRPr="0090103E" w:rsidRDefault="00A013FF" w:rsidP="0090103E">
      <w:pPr>
        <w:numPr>
          <w:ilvl w:val="0"/>
          <w:numId w:val="1"/>
        </w:numPr>
        <w:rPr>
          <w:b/>
          <w:color w:val="000000"/>
        </w:rPr>
      </w:pPr>
      <w:r w:rsidRPr="0090103E">
        <w:rPr>
          <w:b/>
          <w:color w:val="000000"/>
        </w:rPr>
        <w:t>Next Meeting</w:t>
      </w:r>
      <w:r w:rsidR="002D16FE" w:rsidRPr="0090103E">
        <w:rPr>
          <w:b/>
          <w:color w:val="000000"/>
        </w:rPr>
        <w:t xml:space="preserve"> –</w:t>
      </w:r>
      <w:r w:rsidR="00E51EFC">
        <w:rPr>
          <w:color w:val="000000"/>
        </w:rPr>
        <w:t xml:space="preserve"> </w:t>
      </w:r>
      <w:r w:rsidR="0074219B">
        <w:rPr>
          <w:color w:val="000000"/>
        </w:rPr>
        <w:t>The a</w:t>
      </w:r>
      <w:r w:rsidR="007342F2">
        <w:rPr>
          <w:color w:val="000000"/>
        </w:rPr>
        <w:t>nnual meeting will be held on January 16, 2021</w:t>
      </w:r>
      <w:r w:rsidR="007E63C7">
        <w:rPr>
          <w:color w:val="000000"/>
        </w:rPr>
        <w:t xml:space="preserve">. There was discussion about a virtual </w:t>
      </w:r>
      <w:r w:rsidR="0074219B">
        <w:rPr>
          <w:color w:val="000000"/>
        </w:rPr>
        <w:t>meeting</w:t>
      </w:r>
      <w:r w:rsidR="007E63C7">
        <w:rPr>
          <w:color w:val="000000"/>
        </w:rPr>
        <w:t xml:space="preserve"> to maximize participation</w:t>
      </w:r>
      <w:r w:rsidR="009D3AB3">
        <w:rPr>
          <w:color w:val="000000"/>
        </w:rPr>
        <w:t>.</w:t>
      </w:r>
      <w:r w:rsidR="007E63C7">
        <w:rPr>
          <w:color w:val="000000"/>
        </w:rPr>
        <w:t xml:space="preserve">  Eric will look into it and provide updates and details.</w:t>
      </w:r>
    </w:p>
    <w:p w:rsidR="0090103E" w:rsidRDefault="0090103E" w:rsidP="0090103E">
      <w:pPr>
        <w:ind w:left="1080"/>
        <w:rPr>
          <w:b/>
          <w:color w:val="000000"/>
        </w:rPr>
      </w:pPr>
    </w:p>
    <w:p w:rsidR="00A013FF" w:rsidRPr="00020988" w:rsidRDefault="00A013FF" w:rsidP="00853A68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Adjournment</w:t>
      </w:r>
    </w:p>
    <w:p w:rsidR="00045F31" w:rsidRPr="00020988" w:rsidRDefault="00474CCC" w:rsidP="00045F31">
      <w:pPr>
        <w:ind w:left="720" w:firstLine="360"/>
        <w:rPr>
          <w:color w:val="000000"/>
        </w:rPr>
      </w:pPr>
      <w:r w:rsidRPr="00020988">
        <w:rPr>
          <w:color w:val="000000"/>
        </w:rPr>
        <w:t>There</w:t>
      </w:r>
      <w:r w:rsidR="00A013FF" w:rsidRPr="00020988">
        <w:rPr>
          <w:color w:val="000000"/>
        </w:rPr>
        <w:t xml:space="preserve"> being no further business, the meeting adjourned at</w:t>
      </w:r>
      <w:r w:rsidRPr="00020988">
        <w:rPr>
          <w:color w:val="000000"/>
        </w:rPr>
        <w:t xml:space="preserve"> </w:t>
      </w:r>
      <w:r w:rsidR="007342F2">
        <w:rPr>
          <w:color w:val="000000"/>
        </w:rPr>
        <w:t>12:04</w:t>
      </w:r>
      <w:r w:rsidR="00E51EFC">
        <w:rPr>
          <w:color w:val="000000"/>
        </w:rPr>
        <w:t xml:space="preserve"> </w:t>
      </w:r>
      <w:r w:rsidR="007342F2">
        <w:rPr>
          <w:color w:val="000000"/>
        </w:rPr>
        <w:t>p</w:t>
      </w:r>
      <w:r w:rsidRPr="00020988">
        <w:rPr>
          <w:color w:val="000000"/>
        </w:rPr>
        <w:t>m</w:t>
      </w:r>
      <w:r w:rsidR="00A013FF" w:rsidRPr="00020988">
        <w:rPr>
          <w:color w:val="000000"/>
        </w:rPr>
        <w:t>.</w:t>
      </w:r>
    </w:p>
    <w:p w:rsidR="00045F31" w:rsidRPr="00020988" w:rsidRDefault="00045F31" w:rsidP="00045F31">
      <w:pPr>
        <w:rPr>
          <w:color w:val="000000"/>
        </w:rPr>
      </w:pPr>
    </w:p>
    <w:p w:rsidR="00045F31" w:rsidRPr="00020988" w:rsidRDefault="00045F31" w:rsidP="00045F31">
      <w:pPr>
        <w:rPr>
          <w:color w:val="000000"/>
        </w:rPr>
      </w:pPr>
    </w:p>
    <w:p w:rsidR="00045F31" w:rsidRPr="00BF12EB" w:rsidRDefault="003E087E" w:rsidP="00BF12EB">
      <w:pPr>
        <w:rPr>
          <w:color w:val="000000"/>
          <w:u w:val="single"/>
        </w:rPr>
      </w:pPr>
      <w:r w:rsidRPr="00020988">
        <w:rPr>
          <w:color w:val="000000"/>
        </w:rPr>
        <w:t>Eric Nagid</w:t>
      </w:r>
      <w:r w:rsidR="00824E58" w:rsidRPr="00020988">
        <w:rPr>
          <w:color w:val="000000"/>
        </w:rPr>
        <w:t xml:space="preserve">, </w:t>
      </w:r>
      <w:r w:rsidR="00045F31" w:rsidRPr="00020988">
        <w:rPr>
          <w:color w:val="000000"/>
        </w:rPr>
        <w:t xml:space="preserve">SROA </w:t>
      </w:r>
      <w:r w:rsidRPr="00020988">
        <w:rPr>
          <w:color w:val="000000"/>
        </w:rPr>
        <w:t>Secretary</w:t>
      </w:r>
      <w:r w:rsidR="0048665C" w:rsidRPr="00020988">
        <w:rPr>
          <w:color w:val="000000"/>
        </w:rPr>
        <w:tab/>
      </w:r>
      <w:r w:rsidR="00045F31" w:rsidRPr="00020988">
        <w:rPr>
          <w:color w:val="000000"/>
        </w:rPr>
        <w:tab/>
      </w:r>
      <w:r w:rsidR="00045F31" w:rsidRPr="00020988">
        <w:rPr>
          <w:color w:val="000000"/>
        </w:rPr>
        <w:tab/>
      </w:r>
      <w:r w:rsidR="00045F31" w:rsidRPr="00020988">
        <w:rPr>
          <w:color w:val="000000"/>
        </w:rPr>
        <w:tab/>
      </w:r>
      <w:r w:rsidR="00045F31" w:rsidRPr="00020988">
        <w:rPr>
          <w:color w:val="000000"/>
        </w:rPr>
        <w:tab/>
      </w:r>
      <w:r w:rsidR="00045F31" w:rsidRPr="00020988">
        <w:rPr>
          <w:color w:val="000000"/>
        </w:rPr>
        <w:tab/>
      </w:r>
    </w:p>
    <w:sectPr w:rsidR="00045F31" w:rsidRPr="00BF12EB" w:rsidSect="00592E1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A678A"/>
    <w:multiLevelType w:val="hybridMultilevel"/>
    <w:tmpl w:val="8896795A"/>
    <w:lvl w:ilvl="0" w:tplc="8430C462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 w15:restartNumberingAfterBreak="0">
    <w:nsid w:val="1B1E0E23"/>
    <w:multiLevelType w:val="hybridMultilevel"/>
    <w:tmpl w:val="02B40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B4123B"/>
    <w:multiLevelType w:val="hybridMultilevel"/>
    <w:tmpl w:val="06565A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20B1B6E"/>
    <w:multiLevelType w:val="hybridMultilevel"/>
    <w:tmpl w:val="6AA0E4A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322E485D"/>
    <w:multiLevelType w:val="hybridMultilevel"/>
    <w:tmpl w:val="9DFA01C6"/>
    <w:lvl w:ilvl="0" w:tplc="8C062F5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23670C9"/>
    <w:multiLevelType w:val="hybridMultilevel"/>
    <w:tmpl w:val="40D8247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A980880"/>
    <w:multiLevelType w:val="hybridMultilevel"/>
    <w:tmpl w:val="B16899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F1079AE"/>
    <w:multiLevelType w:val="hybridMultilevel"/>
    <w:tmpl w:val="4718C92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720"/>
      </w:pPr>
      <w:rPr>
        <w:rFonts w:ascii="Symbol" w:hAnsi="Symbol" w:hint="default"/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5D419C7"/>
    <w:multiLevelType w:val="hybridMultilevel"/>
    <w:tmpl w:val="555E5B4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51840E27"/>
    <w:multiLevelType w:val="hybridMultilevel"/>
    <w:tmpl w:val="80803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403CE3"/>
    <w:multiLevelType w:val="hybridMultilevel"/>
    <w:tmpl w:val="18D03B2E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1" w15:restartNumberingAfterBreak="0">
    <w:nsid w:val="57676155"/>
    <w:multiLevelType w:val="hybridMultilevel"/>
    <w:tmpl w:val="A5AEA1D2"/>
    <w:lvl w:ilvl="0" w:tplc="8C062F5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6C7416C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DF00E31"/>
    <w:multiLevelType w:val="hybridMultilevel"/>
    <w:tmpl w:val="572CAF7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617E5A30"/>
    <w:multiLevelType w:val="hybridMultilevel"/>
    <w:tmpl w:val="3A9CEA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662C7BBF"/>
    <w:multiLevelType w:val="hybridMultilevel"/>
    <w:tmpl w:val="43129FDC"/>
    <w:lvl w:ilvl="0" w:tplc="8C062F5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7212C0C"/>
    <w:multiLevelType w:val="hybridMultilevel"/>
    <w:tmpl w:val="FD30E90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6D4D6976"/>
    <w:multiLevelType w:val="hybridMultilevel"/>
    <w:tmpl w:val="460CB9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13"/>
  </w:num>
  <w:num w:numId="5">
    <w:abstractNumId w:val="8"/>
  </w:num>
  <w:num w:numId="6">
    <w:abstractNumId w:val="16"/>
  </w:num>
  <w:num w:numId="7">
    <w:abstractNumId w:val="5"/>
  </w:num>
  <w:num w:numId="8">
    <w:abstractNumId w:val="15"/>
  </w:num>
  <w:num w:numId="9">
    <w:abstractNumId w:val="14"/>
  </w:num>
  <w:num w:numId="10">
    <w:abstractNumId w:val="4"/>
  </w:num>
  <w:num w:numId="11">
    <w:abstractNumId w:val="3"/>
  </w:num>
  <w:num w:numId="12">
    <w:abstractNumId w:val="11"/>
  </w:num>
  <w:num w:numId="13">
    <w:abstractNumId w:val="1"/>
  </w:num>
  <w:num w:numId="14">
    <w:abstractNumId w:val="9"/>
  </w:num>
  <w:num w:numId="15">
    <w:abstractNumId w:val="10"/>
  </w:num>
  <w:num w:numId="16">
    <w:abstractNumId w:val="2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E9F"/>
    <w:rsid w:val="000202FB"/>
    <w:rsid w:val="00020988"/>
    <w:rsid w:val="00022FC3"/>
    <w:rsid w:val="000258B7"/>
    <w:rsid w:val="00037125"/>
    <w:rsid w:val="00040470"/>
    <w:rsid w:val="0004415C"/>
    <w:rsid w:val="00045F31"/>
    <w:rsid w:val="0006070F"/>
    <w:rsid w:val="00081876"/>
    <w:rsid w:val="000A04C7"/>
    <w:rsid w:val="000A79FE"/>
    <w:rsid w:val="000B7486"/>
    <w:rsid w:val="000C422B"/>
    <w:rsid w:val="000C70F6"/>
    <w:rsid w:val="00125CDF"/>
    <w:rsid w:val="001410F5"/>
    <w:rsid w:val="001616E9"/>
    <w:rsid w:val="0016308D"/>
    <w:rsid w:val="00163DD3"/>
    <w:rsid w:val="00177006"/>
    <w:rsid w:val="001A5C04"/>
    <w:rsid w:val="001B5A03"/>
    <w:rsid w:val="001C1FF0"/>
    <w:rsid w:val="001C6ABF"/>
    <w:rsid w:val="001E79FC"/>
    <w:rsid w:val="001F2863"/>
    <w:rsid w:val="0020046A"/>
    <w:rsid w:val="00201819"/>
    <w:rsid w:val="0021609B"/>
    <w:rsid w:val="00257A6F"/>
    <w:rsid w:val="00263748"/>
    <w:rsid w:val="0027139E"/>
    <w:rsid w:val="0027185F"/>
    <w:rsid w:val="00271B59"/>
    <w:rsid w:val="00284AA1"/>
    <w:rsid w:val="002A1676"/>
    <w:rsid w:val="002A7E50"/>
    <w:rsid w:val="002C5F4C"/>
    <w:rsid w:val="002D16FE"/>
    <w:rsid w:val="002D4B63"/>
    <w:rsid w:val="002E06F5"/>
    <w:rsid w:val="002F0211"/>
    <w:rsid w:val="002F1474"/>
    <w:rsid w:val="002F4C1C"/>
    <w:rsid w:val="002F7191"/>
    <w:rsid w:val="00305B1E"/>
    <w:rsid w:val="00330280"/>
    <w:rsid w:val="00332649"/>
    <w:rsid w:val="00341C88"/>
    <w:rsid w:val="003422EB"/>
    <w:rsid w:val="00342B7B"/>
    <w:rsid w:val="00347B39"/>
    <w:rsid w:val="003617C2"/>
    <w:rsid w:val="00371738"/>
    <w:rsid w:val="00372BD1"/>
    <w:rsid w:val="00374346"/>
    <w:rsid w:val="003767A2"/>
    <w:rsid w:val="00390BE9"/>
    <w:rsid w:val="00396B46"/>
    <w:rsid w:val="003A6E9F"/>
    <w:rsid w:val="003B3020"/>
    <w:rsid w:val="003B450B"/>
    <w:rsid w:val="003D7128"/>
    <w:rsid w:val="003E087E"/>
    <w:rsid w:val="00403288"/>
    <w:rsid w:val="00451D84"/>
    <w:rsid w:val="00455683"/>
    <w:rsid w:val="00456805"/>
    <w:rsid w:val="00463347"/>
    <w:rsid w:val="004635AF"/>
    <w:rsid w:val="00465DEB"/>
    <w:rsid w:val="004664BB"/>
    <w:rsid w:val="004674CC"/>
    <w:rsid w:val="00474CCC"/>
    <w:rsid w:val="0048665C"/>
    <w:rsid w:val="004A48E5"/>
    <w:rsid w:val="004A6D37"/>
    <w:rsid w:val="004A7FEC"/>
    <w:rsid w:val="004E268C"/>
    <w:rsid w:val="004E602D"/>
    <w:rsid w:val="004F1832"/>
    <w:rsid w:val="00520AB7"/>
    <w:rsid w:val="005220EB"/>
    <w:rsid w:val="005420ED"/>
    <w:rsid w:val="00546E47"/>
    <w:rsid w:val="00566613"/>
    <w:rsid w:val="00580D63"/>
    <w:rsid w:val="00581914"/>
    <w:rsid w:val="00592E1F"/>
    <w:rsid w:val="00594CBF"/>
    <w:rsid w:val="00596E8B"/>
    <w:rsid w:val="005A695C"/>
    <w:rsid w:val="005B606A"/>
    <w:rsid w:val="005C677E"/>
    <w:rsid w:val="005E4904"/>
    <w:rsid w:val="005F00D6"/>
    <w:rsid w:val="005F2177"/>
    <w:rsid w:val="005F2935"/>
    <w:rsid w:val="005F7E51"/>
    <w:rsid w:val="00603025"/>
    <w:rsid w:val="00611834"/>
    <w:rsid w:val="006133D7"/>
    <w:rsid w:val="00613A8A"/>
    <w:rsid w:val="00616143"/>
    <w:rsid w:val="006234FB"/>
    <w:rsid w:val="0063272F"/>
    <w:rsid w:val="006362BF"/>
    <w:rsid w:val="006457E4"/>
    <w:rsid w:val="00650C17"/>
    <w:rsid w:val="00651C07"/>
    <w:rsid w:val="006570A4"/>
    <w:rsid w:val="00670232"/>
    <w:rsid w:val="006801D6"/>
    <w:rsid w:val="00680208"/>
    <w:rsid w:val="00691C66"/>
    <w:rsid w:val="006A059D"/>
    <w:rsid w:val="006A4A74"/>
    <w:rsid w:val="006A725F"/>
    <w:rsid w:val="006C4DD3"/>
    <w:rsid w:val="006D4146"/>
    <w:rsid w:val="006F4AB3"/>
    <w:rsid w:val="00706BB8"/>
    <w:rsid w:val="00707D49"/>
    <w:rsid w:val="00711FC3"/>
    <w:rsid w:val="00724612"/>
    <w:rsid w:val="00726B37"/>
    <w:rsid w:val="007279BF"/>
    <w:rsid w:val="007342F2"/>
    <w:rsid w:val="00735482"/>
    <w:rsid w:val="0074219B"/>
    <w:rsid w:val="00745E1F"/>
    <w:rsid w:val="007466AA"/>
    <w:rsid w:val="00770BDA"/>
    <w:rsid w:val="0077409C"/>
    <w:rsid w:val="00776277"/>
    <w:rsid w:val="007852D8"/>
    <w:rsid w:val="007A647F"/>
    <w:rsid w:val="007B437C"/>
    <w:rsid w:val="007B7CF1"/>
    <w:rsid w:val="007D0C31"/>
    <w:rsid w:val="007D18AC"/>
    <w:rsid w:val="007D3CBA"/>
    <w:rsid w:val="007E0D29"/>
    <w:rsid w:val="007E63C7"/>
    <w:rsid w:val="007F409E"/>
    <w:rsid w:val="007F5566"/>
    <w:rsid w:val="007F71BA"/>
    <w:rsid w:val="00812344"/>
    <w:rsid w:val="0082300D"/>
    <w:rsid w:val="00824E58"/>
    <w:rsid w:val="00831D85"/>
    <w:rsid w:val="008339E7"/>
    <w:rsid w:val="00852994"/>
    <w:rsid w:val="00853A68"/>
    <w:rsid w:val="00861331"/>
    <w:rsid w:val="00865C64"/>
    <w:rsid w:val="008804FA"/>
    <w:rsid w:val="00887182"/>
    <w:rsid w:val="008A1D27"/>
    <w:rsid w:val="008A3D4F"/>
    <w:rsid w:val="008B124D"/>
    <w:rsid w:val="008C534A"/>
    <w:rsid w:val="008F0826"/>
    <w:rsid w:val="008F0912"/>
    <w:rsid w:val="008F32D9"/>
    <w:rsid w:val="008F58B2"/>
    <w:rsid w:val="008F68AB"/>
    <w:rsid w:val="0090103E"/>
    <w:rsid w:val="009151FD"/>
    <w:rsid w:val="00932324"/>
    <w:rsid w:val="00942E64"/>
    <w:rsid w:val="00942F97"/>
    <w:rsid w:val="00960BBD"/>
    <w:rsid w:val="00964FC7"/>
    <w:rsid w:val="0097105A"/>
    <w:rsid w:val="0098629E"/>
    <w:rsid w:val="009D1774"/>
    <w:rsid w:val="009D3AB3"/>
    <w:rsid w:val="009D3F49"/>
    <w:rsid w:val="009D66F9"/>
    <w:rsid w:val="009F4056"/>
    <w:rsid w:val="009F6F5A"/>
    <w:rsid w:val="00A013FF"/>
    <w:rsid w:val="00A028A2"/>
    <w:rsid w:val="00A2510F"/>
    <w:rsid w:val="00A260DE"/>
    <w:rsid w:val="00A55936"/>
    <w:rsid w:val="00AA7CD3"/>
    <w:rsid w:val="00AB36DD"/>
    <w:rsid w:val="00AC3C4E"/>
    <w:rsid w:val="00AC3EE3"/>
    <w:rsid w:val="00AE1CCD"/>
    <w:rsid w:val="00AF2723"/>
    <w:rsid w:val="00AF647E"/>
    <w:rsid w:val="00B137FE"/>
    <w:rsid w:val="00B16208"/>
    <w:rsid w:val="00B16489"/>
    <w:rsid w:val="00B171DF"/>
    <w:rsid w:val="00B41B4C"/>
    <w:rsid w:val="00B4741E"/>
    <w:rsid w:val="00B56604"/>
    <w:rsid w:val="00B56E2D"/>
    <w:rsid w:val="00B616A4"/>
    <w:rsid w:val="00B81986"/>
    <w:rsid w:val="00B87E59"/>
    <w:rsid w:val="00B90A75"/>
    <w:rsid w:val="00B92752"/>
    <w:rsid w:val="00B93A66"/>
    <w:rsid w:val="00B93A90"/>
    <w:rsid w:val="00BA042B"/>
    <w:rsid w:val="00BA0FA2"/>
    <w:rsid w:val="00BA530D"/>
    <w:rsid w:val="00BD3AF4"/>
    <w:rsid w:val="00BE500A"/>
    <w:rsid w:val="00BF12EB"/>
    <w:rsid w:val="00BF2607"/>
    <w:rsid w:val="00C00AAA"/>
    <w:rsid w:val="00C1207E"/>
    <w:rsid w:val="00C22BFD"/>
    <w:rsid w:val="00C2717E"/>
    <w:rsid w:val="00C3432E"/>
    <w:rsid w:val="00C43B12"/>
    <w:rsid w:val="00C61066"/>
    <w:rsid w:val="00C65DA1"/>
    <w:rsid w:val="00C81C4C"/>
    <w:rsid w:val="00C94D96"/>
    <w:rsid w:val="00CB3392"/>
    <w:rsid w:val="00CB5CA6"/>
    <w:rsid w:val="00CE0415"/>
    <w:rsid w:val="00CE4237"/>
    <w:rsid w:val="00D119CC"/>
    <w:rsid w:val="00D33B09"/>
    <w:rsid w:val="00D44336"/>
    <w:rsid w:val="00D450E0"/>
    <w:rsid w:val="00D45A8E"/>
    <w:rsid w:val="00D5082D"/>
    <w:rsid w:val="00D60F3D"/>
    <w:rsid w:val="00D80EA1"/>
    <w:rsid w:val="00D90431"/>
    <w:rsid w:val="00D94C6A"/>
    <w:rsid w:val="00D9675F"/>
    <w:rsid w:val="00DA3DBE"/>
    <w:rsid w:val="00DB39CD"/>
    <w:rsid w:val="00DB6587"/>
    <w:rsid w:val="00DD0740"/>
    <w:rsid w:val="00DD13EC"/>
    <w:rsid w:val="00DD6514"/>
    <w:rsid w:val="00DF0D5D"/>
    <w:rsid w:val="00E122F2"/>
    <w:rsid w:val="00E22C6D"/>
    <w:rsid w:val="00E34501"/>
    <w:rsid w:val="00E37595"/>
    <w:rsid w:val="00E4003D"/>
    <w:rsid w:val="00E46F74"/>
    <w:rsid w:val="00E51C1A"/>
    <w:rsid w:val="00E51EFC"/>
    <w:rsid w:val="00E557C4"/>
    <w:rsid w:val="00E6705C"/>
    <w:rsid w:val="00E7324A"/>
    <w:rsid w:val="00EC5A04"/>
    <w:rsid w:val="00ED01FC"/>
    <w:rsid w:val="00ED1C6E"/>
    <w:rsid w:val="00EE3BF3"/>
    <w:rsid w:val="00EF2B41"/>
    <w:rsid w:val="00EF60B9"/>
    <w:rsid w:val="00EF772D"/>
    <w:rsid w:val="00F02B34"/>
    <w:rsid w:val="00F34301"/>
    <w:rsid w:val="00F35870"/>
    <w:rsid w:val="00F41530"/>
    <w:rsid w:val="00F43E43"/>
    <w:rsid w:val="00F618F7"/>
    <w:rsid w:val="00F72ED3"/>
    <w:rsid w:val="00F9362E"/>
    <w:rsid w:val="00F968B0"/>
    <w:rsid w:val="00FA482F"/>
    <w:rsid w:val="00FC0492"/>
    <w:rsid w:val="00FC2CB8"/>
    <w:rsid w:val="00FC6255"/>
    <w:rsid w:val="00FC66BB"/>
    <w:rsid w:val="00FF2F6E"/>
    <w:rsid w:val="00FF39A5"/>
    <w:rsid w:val="00FF5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7418D5-1BB2-4C09-BC05-DB80050BA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0232"/>
    <w:rPr>
      <w:rFonts w:ascii="Arial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A6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D01FC"/>
    <w:pPr>
      <w:ind w:left="720"/>
    </w:pPr>
  </w:style>
  <w:style w:type="paragraph" w:styleId="BalloonText">
    <w:name w:val="Balloon Text"/>
    <w:basedOn w:val="Normal"/>
    <w:link w:val="BalloonTextChar"/>
    <w:rsid w:val="00B87E59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B87E59"/>
    <w:rPr>
      <w:rFonts w:ascii="Tahoma" w:hAnsi="Tahoma" w:cs="Tahoma"/>
      <w:sz w:val="16"/>
      <w:szCs w:val="16"/>
    </w:rPr>
  </w:style>
  <w:style w:type="character" w:styleId="Hyperlink">
    <w:name w:val="Hyperlink"/>
    <w:rsid w:val="004635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DFC8F3-C1FC-4A01-AE78-E0CFC163B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1395</TotalTime>
  <Pages>2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NATURE CENTERS COMMISSION</vt:lpstr>
    </vt:vector>
  </TitlesOfParts>
  <Company>City of Gainesville</Company>
  <LinksUpToDate>false</LinksUpToDate>
  <CharactersWithSpaces>3093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NATURE CENTERS COMMISSION</dc:title>
  <dc:subject/>
  <dc:creator>Stefanie M. Nagid</dc:creator>
  <cp:keywords/>
  <cp:lastModifiedBy>Eric Nagid</cp:lastModifiedBy>
  <cp:revision>5</cp:revision>
  <cp:lastPrinted>2019-09-07T11:02:00Z</cp:lastPrinted>
  <dcterms:created xsi:type="dcterms:W3CDTF">2020-11-10T12:42:00Z</dcterms:created>
  <dcterms:modified xsi:type="dcterms:W3CDTF">2021-01-17T13:58:00Z</dcterms:modified>
</cp:coreProperties>
</file>