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A6E9F" w:rsidRPr="00020988" w:rsidRDefault="006A725F" w:rsidP="003A6E9F">
      <w:pPr>
        <w:jc w:val="center"/>
        <w:rPr>
          <w:b/>
          <w:color w:val="000000"/>
          <w:sz w:val="28"/>
          <w:szCs w:val="28"/>
        </w:rPr>
      </w:pPr>
      <w:r w:rsidRPr="00020988">
        <w:rPr>
          <w:b/>
          <w:color w:val="000000"/>
          <w:sz w:val="28"/>
          <w:szCs w:val="28"/>
        </w:rPr>
        <w:t>SPRING RUN OWNERS ASSOCIATION</w:t>
      </w:r>
    </w:p>
    <w:p w:rsidR="003A6E9F" w:rsidRPr="00020988" w:rsidRDefault="003A6E9F">
      <w:pPr>
        <w:rPr>
          <w:color w:val="000000"/>
        </w:rPr>
      </w:pPr>
    </w:p>
    <w:p w:rsidR="003A6E9F" w:rsidRPr="00020988" w:rsidRDefault="004635AF">
      <w:pPr>
        <w:rPr>
          <w:color w:val="000000"/>
        </w:rPr>
      </w:pPr>
      <w:r w:rsidRPr="00020988">
        <w:rPr>
          <w:color w:val="000000"/>
        </w:rPr>
        <w:t>Fort White Library</w:t>
      </w:r>
      <w:r w:rsidR="006A725F" w:rsidRPr="00020988">
        <w:rPr>
          <w:color w:val="000000"/>
        </w:rPr>
        <w:tab/>
      </w:r>
      <w:r w:rsidR="007F71BA" w:rsidRPr="00020988">
        <w:rPr>
          <w:color w:val="000000"/>
        </w:rPr>
        <w:tab/>
      </w:r>
      <w:r w:rsidR="007F71BA" w:rsidRPr="00020988">
        <w:rPr>
          <w:color w:val="000000"/>
        </w:rPr>
        <w:tab/>
      </w:r>
      <w:r w:rsidR="007F71BA" w:rsidRPr="00020988">
        <w:rPr>
          <w:color w:val="000000"/>
        </w:rPr>
        <w:tab/>
      </w:r>
      <w:r w:rsidR="007F71BA" w:rsidRPr="00020988">
        <w:rPr>
          <w:color w:val="000000"/>
        </w:rPr>
        <w:tab/>
      </w:r>
      <w:r w:rsidR="00B93A90" w:rsidRPr="00020988">
        <w:rPr>
          <w:color w:val="000000"/>
        </w:rPr>
        <w:tab/>
      </w:r>
      <w:r w:rsidR="00611834">
        <w:rPr>
          <w:color w:val="000000"/>
        </w:rPr>
        <w:tab/>
      </w:r>
      <w:r w:rsidR="00611834">
        <w:rPr>
          <w:color w:val="000000"/>
        </w:rPr>
        <w:tab/>
        <w:t>January 11</w:t>
      </w:r>
      <w:r w:rsidR="00613A8A">
        <w:rPr>
          <w:color w:val="000000"/>
        </w:rPr>
        <w:t>, 20</w:t>
      </w:r>
      <w:r w:rsidR="00D33B09">
        <w:rPr>
          <w:color w:val="000000"/>
        </w:rPr>
        <w:t>20</w:t>
      </w:r>
    </w:p>
    <w:p w:rsidR="003A6E9F" w:rsidRPr="00020988" w:rsidRDefault="00B93A90">
      <w:pPr>
        <w:rPr>
          <w:color w:val="000000"/>
        </w:rPr>
      </w:pPr>
      <w:r w:rsidRPr="00020988">
        <w:rPr>
          <w:color w:val="000000"/>
        </w:rPr>
        <w:t xml:space="preserve">US Hwy </w:t>
      </w:r>
      <w:r w:rsidR="004635AF" w:rsidRPr="00020988">
        <w:rPr>
          <w:color w:val="000000"/>
        </w:rPr>
        <w:t>47</w:t>
      </w:r>
      <w:r w:rsidRPr="00020988">
        <w:rPr>
          <w:color w:val="000000"/>
        </w:rPr>
        <w:t xml:space="preserve">, </w:t>
      </w:r>
      <w:r w:rsidR="006A725F" w:rsidRPr="00020988">
        <w:rPr>
          <w:color w:val="000000"/>
        </w:rPr>
        <w:t>Fort White</w:t>
      </w:r>
      <w:r w:rsidR="003A6E9F" w:rsidRPr="00020988">
        <w:rPr>
          <w:color w:val="000000"/>
        </w:rPr>
        <w:tab/>
      </w:r>
      <w:r w:rsidR="003A6E9F" w:rsidRPr="00020988">
        <w:rPr>
          <w:color w:val="000000"/>
        </w:rPr>
        <w:tab/>
      </w:r>
      <w:r w:rsidR="003A6E9F" w:rsidRPr="00020988">
        <w:rPr>
          <w:color w:val="000000"/>
        </w:rPr>
        <w:tab/>
      </w:r>
      <w:r w:rsidR="003A6E9F" w:rsidRPr="00020988">
        <w:rPr>
          <w:color w:val="000000"/>
        </w:rPr>
        <w:tab/>
      </w:r>
      <w:r w:rsidR="003A6E9F" w:rsidRPr="00020988">
        <w:rPr>
          <w:color w:val="000000"/>
        </w:rPr>
        <w:tab/>
      </w:r>
      <w:r w:rsidR="003A6E9F" w:rsidRPr="00020988">
        <w:rPr>
          <w:color w:val="000000"/>
        </w:rPr>
        <w:tab/>
      </w:r>
      <w:r w:rsidR="006A725F" w:rsidRPr="00020988">
        <w:rPr>
          <w:color w:val="000000"/>
        </w:rPr>
        <w:t xml:space="preserve">          </w:t>
      </w:r>
    </w:p>
    <w:p w:rsidR="0077409C" w:rsidRPr="00020988" w:rsidRDefault="0077409C">
      <w:pPr>
        <w:rPr>
          <w:color w:val="000000"/>
        </w:rPr>
      </w:pPr>
    </w:p>
    <w:p w:rsidR="003A6E9F" w:rsidRPr="00020988" w:rsidRDefault="00611834" w:rsidP="003A6E9F">
      <w:pPr>
        <w:jc w:val="center"/>
        <w:rPr>
          <w:b/>
          <w:color w:val="000000"/>
          <w:u w:val="single"/>
        </w:rPr>
      </w:pPr>
      <w:r>
        <w:rPr>
          <w:b/>
          <w:color w:val="000000"/>
        </w:rPr>
        <w:t xml:space="preserve">Annual Meeting </w:t>
      </w:r>
      <w:r w:rsidR="003A6E9F" w:rsidRPr="00020988">
        <w:rPr>
          <w:b/>
          <w:color w:val="000000"/>
        </w:rPr>
        <w:t>Minutes</w:t>
      </w:r>
    </w:p>
    <w:p w:rsidR="003A6E9F" w:rsidRPr="00020988" w:rsidRDefault="003A6E9F" w:rsidP="003A6E9F">
      <w:pPr>
        <w:rPr>
          <w:color w:val="00000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01"/>
        <w:gridCol w:w="3920"/>
      </w:tblGrid>
      <w:tr w:rsidR="006A725F" w:rsidRPr="00020988" w:rsidTr="008804FA">
        <w:trPr>
          <w:jc w:val="center"/>
        </w:trPr>
        <w:tc>
          <w:tcPr>
            <w:tcW w:w="4101" w:type="dxa"/>
          </w:tcPr>
          <w:p w:rsidR="006A725F" w:rsidRPr="00020988" w:rsidRDefault="006A725F" w:rsidP="004F1832">
            <w:pPr>
              <w:jc w:val="center"/>
              <w:rPr>
                <w:b/>
                <w:color w:val="000000"/>
              </w:rPr>
            </w:pPr>
            <w:r w:rsidRPr="00020988">
              <w:rPr>
                <w:b/>
                <w:color w:val="000000"/>
              </w:rPr>
              <w:t xml:space="preserve">Board </w:t>
            </w:r>
            <w:r w:rsidR="008804FA" w:rsidRPr="00020988">
              <w:rPr>
                <w:b/>
                <w:color w:val="000000"/>
              </w:rPr>
              <w:t xml:space="preserve">Members/Officers </w:t>
            </w:r>
            <w:r w:rsidRPr="00020988">
              <w:rPr>
                <w:b/>
                <w:color w:val="000000"/>
              </w:rPr>
              <w:t>Present</w:t>
            </w:r>
          </w:p>
        </w:tc>
        <w:tc>
          <w:tcPr>
            <w:tcW w:w="3920" w:type="dxa"/>
          </w:tcPr>
          <w:p w:rsidR="006A725F" w:rsidRPr="00020988" w:rsidRDefault="006A725F" w:rsidP="008804FA">
            <w:pPr>
              <w:ind w:right="-58"/>
              <w:jc w:val="center"/>
              <w:rPr>
                <w:b/>
                <w:color w:val="000000"/>
              </w:rPr>
            </w:pPr>
            <w:r w:rsidRPr="00020988">
              <w:rPr>
                <w:b/>
                <w:color w:val="000000"/>
              </w:rPr>
              <w:t xml:space="preserve">Board </w:t>
            </w:r>
            <w:r w:rsidR="008804FA" w:rsidRPr="00020988">
              <w:rPr>
                <w:b/>
                <w:color w:val="000000"/>
              </w:rPr>
              <w:t xml:space="preserve">Members/Officers </w:t>
            </w:r>
            <w:r w:rsidRPr="00020988">
              <w:rPr>
                <w:b/>
                <w:color w:val="000000"/>
              </w:rPr>
              <w:t>Absent</w:t>
            </w:r>
          </w:p>
        </w:tc>
      </w:tr>
      <w:tr w:rsidR="00F35870" w:rsidRPr="00020988" w:rsidTr="008804FA">
        <w:trPr>
          <w:jc w:val="center"/>
        </w:trPr>
        <w:tc>
          <w:tcPr>
            <w:tcW w:w="4101" w:type="dxa"/>
          </w:tcPr>
          <w:p w:rsidR="00F35870" w:rsidRPr="00020988" w:rsidRDefault="00E4003D" w:rsidP="00A260DE">
            <w:pPr>
              <w:rPr>
                <w:color w:val="000000"/>
              </w:rPr>
            </w:pPr>
            <w:r w:rsidRPr="00020988">
              <w:rPr>
                <w:color w:val="000000"/>
              </w:rPr>
              <w:t>Joanne Krull (B)</w:t>
            </w:r>
          </w:p>
        </w:tc>
        <w:tc>
          <w:tcPr>
            <w:tcW w:w="3920" w:type="dxa"/>
          </w:tcPr>
          <w:p w:rsidR="00F35870" w:rsidRPr="00020988" w:rsidRDefault="00F35870" w:rsidP="001C6ABF">
            <w:pPr>
              <w:rPr>
                <w:color w:val="000000"/>
              </w:rPr>
            </w:pPr>
          </w:p>
        </w:tc>
      </w:tr>
      <w:tr w:rsidR="00670232" w:rsidRPr="00020988" w:rsidTr="008804FA">
        <w:trPr>
          <w:jc w:val="center"/>
        </w:trPr>
        <w:tc>
          <w:tcPr>
            <w:tcW w:w="4101" w:type="dxa"/>
          </w:tcPr>
          <w:p w:rsidR="00670232" w:rsidRPr="00020988" w:rsidRDefault="00D44336" w:rsidP="00A260DE">
            <w:pPr>
              <w:rPr>
                <w:color w:val="000000"/>
              </w:rPr>
            </w:pPr>
            <w:r>
              <w:rPr>
                <w:color w:val="000000"/>
              </w:rPr>
              <w:t>Randal</w:t>
            </w:r>
            <w:r w:rsidR="00611834">
              <w:rPr>
                <w:color w:val="000000"/>
              </w:rPr>
              <w:t xml:space="preserve"> Geiger</w:t>
            </w:r>
            <w:r w:rsidR="00611834" w:rsidRPr="00C61066">
              <w:rPr>
                <w:color w:val="000000"/>
              </w:rPr>
              <w:t xml:space="preserve"> (B)</w:t>
            </w:r>
          </w:p>
        </w:tc>
        <w:tc>
          <w:tcPr>
            <w:tcW w:w="3920" w:type="dxa"/>
          </w:tcPr>
          <w:p w:rsidR="00670232" w:rsidRPr="00020988" w:rsidRDefault="00670232" w:rsidP="008804FA">
            <w:pPr>
              <w:rPr>
                <w:color w:val="000000"/>
              </w:rPr>
            </w:pPr>
          </w:p>
        </w:tc>
      </w:tr>
      <w:tr w:rsidR="00670232" w:rsidRPr="00020988" w:rsidTr="008804FA">
        <w:trPr>
          <w:jc w:val="center"/>
        </w:trPr>
        <w:tc>
          <w:tcPr>
            <w:tcW w:w="4101" w:type="dxa"/>
          </w:tcPr>
          <w:p w:rsidR="00670232" w:rsidRPr="00020988" w:rsidRDefault="00706BB8" w:rsidP="0006070F">
            <w:pPr>
              <w:rPr>
                <w:color w:val="000000"/>
              </w:rPr>
            </w:pPr>
            <w:r>
              <w:rPr>
                <w:color w:val="000000"/>
              </w:rPr>
              <w:t>Robin Romaine (B)</w:t>
            </w:r>
          </w:p>
        </w:tc>
        <w:tc>
          <w:tcPr>
            <w:tcW w:w="3920" w:type="dxa"/>
          </w:tcPr>
          <w:p w:rsidR="00670232" w:rsidRPr="00020988" w:rsidRDefault="00670232" w:rsidP="001C6ABF">
            <w:pPr>
              <w:rPr>
                <w:color w:val="000000"/>
              </w:rPr>
            </w:pPr>
          </w:p>
        </w:tc>
      </w:tr>
      <w:tr w:rsidR="008C534A" w:rsidRPr="00020988" w:rsidTr="008804FA">
        <w:trPr>
          <w:jc w:val="center"/>
        </w:trPr>
        <w:tc>
          <w:tcPr>
            <w:tcW w:w="4101" w:type="dxa"/>
          </w:tcPr>
          <w:p w:rsidR="008C534A" w:rsidRPr="00020988" w:rsidRDefault="008C534A" w:rsidP="008C534A">
            <w:pPr>
              <w:rPr>
                <w:color w:val="000000"/>
              </w:rPr>
            </w:pPr>
          </w:p>
        </w:tc>
        <w:tc>
          <w:tcPr>
            <w:tcW w:w="3920" w:type="dxa"/>
          </w:tcPr>
          <w:p w:rsidR="008C534A" w:rsidRPr="00020988" w:rsidRDefault="00037125" w:rsidP="008C534A">
            <w:pPr>
              <w:rPr>
                <w:color w:val="000000"/>
              </w:rPr>
            </w:pPr>
            <w:r w:rsidRPr="00037125">
              <w:rPr>
                <w:color w:val="000000"/>
              </w:rPr>
              <w:t>Kevin Sadowski (B)</w:t>
            </w:r>
          </w:p>
        </w:tc>
      </w:tr>
      <w:tr w:rsidR="006A725F" w:rsidRPr="00020988" w:rsidTr="008804FA">
        <w:trPr>
          <w:jc w:val="center"/>
        </w:trPr>
        <w:tc>
          <w:tcPr>
            <w:tcW w:w="4101" w:type="dxa"/>
          </w:tcPr>
          <w:p w:rsidR="008804FA" w:rsidRPr="00020988" w:rsidRDefault="00B41B4C" w:rsidP="0006070F">
            <w:pPr>
              <w:rPr>
                <w:color w:val="000000"/>
              </w:rPr>
            </w:pPr>
            <w:r w:rsidRPr="00020988">
              <w:rPr>
                <w:color w:val="000000"/>
              </w:rPr>
              <w:t>Janelle Sozanski (B)</w:t>
            </w:r>
          </w:p>
        </w:tc>
        <w:tc>
          <w:tcPr>
            <w:tcW w:w="3920" w:type="dxa"/>
          </w:tcPr>
          <w:p w:rsidR="006A725F" w:rsidRPr="00020988" w:rsidRDefault="006A725F" w:rsidP="00A260DE">
            <w:pPr>
              <w:rPr>
                <w:color w:val="000000"/>
              </w:rPr>
            </w:pPr>
          </w:p>
        </w:tc>
      </w:tr>
      <w:tr w:rsidR="008804FA" w:rsidRPr="00020988" w:rsidTr="008804FA">
        <w:trPr>
          <w:jc w:val="center"/>
        </w:trPr>
        <w:tc>
          <w:tcPr>
            <w:tcW w:w="4101" w:type="dxa"/>
          </w:tcPr>
          <w:p w:rsidR="008804FA" w:rsidRPr="00020988" w:rsidRDefault="005F00D6" w:rsidP="0006070F">
            <w:pPr>
              <w:rPr>
                <w:color w:val="000000"/>
              </w:rPr>
            </w:pPr>
            <w:r w:rsidRPr="00020988">
              <w:rPr>
                <w:color w:val="000000"/>
              </w:rPr>
              <w:t>Dale Young (P)</w:t>
            </w:r>
          </w:p>
        </w:tc>
        <w:tc>
          <w:tcPr>
            <w:tcW w:w="3920" w:type="dxa"/>
          </w:tcPr>
          <w:p w:rsidR="008804FA" w:rsidRPr="00020988" w:rsidRDefault="008804FA" w:rsidP="00A260DE">
            <w:pPr>
              <w:rPr>
                <w:color w:val="000000"/>
              </w:rPr>
            </w:pPr>
          </w:p>
        </w:tc>
      </w:tr>
      <w:tr w:rsidR="00616143" w:rsidRPr="00020988" w:rsidTr="008804FA">
        <w:trPr>
          <w:jc w:val="center"/>
        </w:trPr>
        <w:tc>
          <w:tcPr>
            <w:tcW w:w="4101" w:type="dxa"/>
          </w:tcPr>
          <w:p w:rsidR="00616143" w:rsidRPr="00020988" w:rsidRDefault="00611834" w:rsidP="00616143">
            <w:pPr>
              <w:rPr>
                <w:color w:val="000000"/>
              </w:rPr>
            </w:pPr>
            <w:r w:rsidRPr="00C61066">
              <w:rPr>
                <w:color w:val="000000"/>
              </w:rPr>
              <w:t>James Key (VP)</w:t>
            </w:r>
          </w:p>
        </w:tc>
        <w:tc>
          <w:tcPr>
            <w:tcW w:w="3920" w:type="dxa"/>
          </w:tcPr>
          <w:p w:rsidR="00616143" w:rsidRPr="00020988" w:rsidRDefault="00616143" w:rsidP="00616143">
            <w:pPr>
              <w:rPr>
                <w:color w:val="000000"/>
              </w:rPr>
            </w:pPr>
          </w:p>
        </w:tc>
      </w:tr>
      <w:tr w:rsidR="00616143" w:rsidRPr="00020988" w:rsidTr="008804FA">
        <w:trPr>
          <w:jc w:val="center"/>
        </w:trPr>
        <w:tc>
          <w:tcPr>
            <w:tcW w:w="4101" w:type="dxa"/>
          </w:tcPr>
          <w:p w:rsidR="00616143" w:rsidRPr="00020988" w:rsidRDefault="005B606A" w:rsidP="00616143">
            <w:pPr>
              <w:rPr>
                <w:color w:val="000000"/>
              </w:rPr>
            </w:pPr>
            <w:r w:rsidRPr="00020988">
              <w:rPr>
                <w:color w:val="000000"/>
              </w:rPr>
              <w:t>Eric Nagid (S)</w:t>
            </w:r>
          </w:p>
        </w:tc>
        <w:tc>
          <w:tcPr>
            <w:tcW w:w="3920" w:type="dxa"/>
          </w:tcPr>
          <w:p w:rsidR="00616143" w:rsidRPr="00020988" w:rsidRDefault="00616143" w:rsidP="00616143">
            <w:pPr>
              <w:rPr>
                <w:color w:val="000000"/>
              </w:rPr>
            </w:pPr>
          </w:p>
        </w:tc>
      </w:tr>
      <w:tr w:rsidR="00616143" w:rsidRPr="00020988" w:rsidTr="008804FA">
        <w:trPr>
          <w:jc w:val="center"/>
        </w:trPr>
        <w:tc>
          <w:tcPr>
            <w:tcW w:w="4101" w:type="dxa"/>
          </w:tcPr>
          <w:p w:rsidR="00616143" w:rsidRPr="00020988" w:rsidRDefault="00611834" w:rsidP="0006070F">
            <w:pPr>
              <w:rPr>
                <w:color w:val="000000"/>
              </w:rPr>
            </w:pPr>
            <w:r w:rsidRPr="00020988">
              <w:rPr>
                <w:color w:val="000000"/>
              </w:rPr>
              <w:t>Tony Giardina (T)</w:t>
            </w:r>
          </w:p>
        </w:tc>
        <w:tc>
          <w:tcPr>
            <w:tcW w:w="3920" w:type="dxa"/>
          </w:tcPr>
          <w:p w:rsidR="00616143" w:rsidRPr="00020988" w:rsidRDefault="00616143" w:rsidP="00A260DE">
            <w:pPr>
              <w:rPr>
                <w:color w:val="000000"/>
              </w:rPr>
            </w:pPr>
          </w:p>
        </w:tc>
      </w:tr>
    </w:tbl>
    <w:p w:rsidR="003A6E9F" w:rsidRPr="00020988" w:rsidRDefault="003A6E9F" w:rsidP="003A6E9F">
      <w:pPr>
        <w:rPr>
          <w:color w:val="000000"/>
        </w:rPr>
      </w:pPr>
    </w:p>
    <w:p w:rsidR="003A6E9F" w:rsidRPr="00611834" w:rsidRDefault="003A6E9F" w:rsidP="003A6E9F">
      <w:pPr>
        <w:numPr>
          <w:ilvl w:val="0"/>
          <w:numId w:val="1"/>
        </w:numPr>
        <w:rPr>
          <w:b/>
          <w:color w:val="000000"/>
        </w:rPr>
      </w:pPr>
      <w:r w:rsidRPr="00020988">
        <w:rPr>
          <w:b/>
          <w:color w:val="000000"/>
        </w:rPr>
        <w:t>Call to Order</w:t>
      </w:r>
      <w:r w:rsidR="00592E1F" w:rsidRPr="00020988">
        <w:rPr>
          <w:b/>
          <w:color w:val="000000"/>
        </w:rPr>
        <w:t xml:space="preserve"> </w:t>
      </w:r>
      <w:r w:rsidR="00D45A8E" w:rsidRPr="00020988">
        <w:rPr>
          <w:color w:val="000000"/>
        </w:rPr>
        <w:t xml:space="preserve">– </w:t>
      </w:r>
      <w:r w:rsidR="008804FA" w:rsidRPr="00020988">
        <w:rPr>
          <w:color w:val="000000"/>
        </w:rPr>
        <w:t>1</w:t>
      </w:r>
      <w:r w:rsidR="00D45A8E" w:rsidRPr="00020988">
        <w:rPr>
          <w:color w:val="000000"/>
        </w:rPr>
        <w:t>0</w:t>
      </w:r>
      <w:r w:rsidR="00EF2B41" w:rsidRPr="00020988">
        <w:rPr>
          <w:color w:val="000000"/>
        </w:rPr>
        <w:t>:</w:t>
      </w:r>
      <w:r w:rsidR="00B41B4C">
        <w:rPr>
          <w:color w:val="000000"/>
        </w:rPr>
        <w:t>04</w:t>
      </w:r>
      <w:r w:rsidR="00D45A8E" w:rsidRPr="00020988">
        <w:rPr>
          <w:color w:val="000000"/>
        </w:rPr>
        <w:t xml:space="preserve"> a</w:t>
      </w:r>
      <w:r w:rsidR="00592E1F" w:rsidRPr="00020988">
        <w:rPr>
          <w:color w:val="000000"/>
        </w:rPr>
        <w:t>m</w:t>
      </w:r>
    </w:p>
    <w:p w:rsidR="00611834" w:rsidRPr="00611834" w:rsidRDefault="00611834" w:rsidP="00611834">
      <w:pPr>
        <w:ind w:left="1080"/>
        <w:rPr>
          <w:b/>
          <w:color w:val="000000"/>
        </w:rPr>
      </w:pPr>
    </w:p>
    <w:p w:rsidR="00611834" w:rsidRPr="00020988" w:rsidRDefault="00611834" w:rsidP="003A6E9F">
      <w:pPr>
        <w:numPr>
          <w:ilvl w:val="0"/>
          <w:numId w:val="1"/>
        </w:numPr>
        <w:rPr>
          <w:b/>
          <w:color w:val="000000"/>
        </w:rPr>
      </w:pPr>
      <w:r>
        <w:rPr>
          <w:b/>
          <w:color w:val="000000"/>
        </w:rPr>
        <w:t>Biennial Board Elections</w:t>
      </w:r>
      <w:r>
        <w:rPr>
          <w:color w:val="000000"/>
        </w:rPr>
        <w:t xml:space="preserve"> – Election ballots were mailed to all SROA members on November 17, 2019 with voting ins</w:t>
      </w:r>
      <w:r w:rsidR="00D33B09">
        <w:rPr>
          <w:color w:val="000000"/>
        </w:rPr>
        <w:t>tructions and a January 11, 2020</w:t>
      </w:r>
      <w:bookmarkStart w:id="0" w:name="_GoBack"/>
      <w:bookmarkEnd w:id="0"/>
      <w:r>
        <w:rPr>
          <w:color w:val="000000"/>
        </w:rPr>
        <w:t xml:space="preserve"> voting deadline.  Only ballots from members in good standing were accepted, and </w:t>
      </w:r>
      <w:r w:rsidR="002A1676">
        <w:rPr>
          <w:color w:val="000000"/>
        </w:rPr>
        <w:t xml:space="preserve">the votes of property owners with multiple lots were multiplied by the number of lots owned.  </w:t>
      </w:r>
      <w:r>
        <w:rPr>
          <w:color w:val="000000"/>
        </w:rPr>
        <w:t xml:space="preserve"> </w:t>
      </w:r>
      <w:r w:rsidR="002A1676">
        <w:rPr>
          <w:color w:val="000000"/>
        </w:rPr>
        <w:t>After all votes were counted and tallied, the 2020-2022 Board remained the same, as indicated above.</w:t>
      </w:r>
    </w:p>
    <w:p w:rsidR="003A6E9F" w:rsidRPr="00020988" w:rsidRDefault="003A6E9F" w:rsidP="003A6E9F">
      <w:pPr>
        <w:rPr>
          <w:color w:val="000000"/>
        </w:rPr>
      </w:pPr>
    </w:p>
    <w:p w:rsidR="002A1676" w:rsidRPr="002A1676" w:rsidRDefault="002A1676" w:rsidP="003A6E9F">
      <w:pPr>
        <w:numPr>
          <w:ilvl w:val="0"/>
          <w:numId w:val="1"/>
        </w:numPr>
        <w:rPr>
          <w:b/>
          <w:color w:val="000000"/>
        </w:rPr>
      </w:pPr>
      <w:r w:rsidRPr="00020988">
        <w:rPr>
          <w:b/>
          <w:color w:val="000000"/>
        </w:rPr>
        <w:t xml:space="preserve">Board or </w:t>
      </w:r>
      <w:r>
        <w:rPr>
          <w:b/>
          <w:color w:val="000000"/>
        </w:rPr>
        <w:t>Member</w:t>
      </w:r>
      <w:r w:rsidRPr="00020988">
        <w:rPr>
          <w:b/>
          <w:color w:val="000000"/>
        </w:rPr>
        <w:t xml:space="preserve"> Comments</w:t>
      </w:r>
      <w:r>
        <w:rPr>
          <w:color w:val="000000"/>
        </w:rPr>
        <w:t xml:space="preserve"> – Members in attendance showed overall satisfaction with road conditions and maintenance lately.  There was discussion about the condition and aesthetics of some properties located towards the front entrance.  There was also discussion about excessive dirt-biking on the road.</w:t>
      </w:r>
    </w:p>
    <w:p w:rsidR="002A1676" w:rsidRDefault="002A1676" w:rsidP="002A1676">
      <w:pPr>
        <w:pStyle w:val="ListParagraph"/>
        <w:rPr>
          <w:b/>
          <w:color w:val="000000"/>
        </w:rPr>
      </w:pPr>
    </w:p>
    <w:p w:rsidR="002A1676" w:rsidRPr="00020988" w:rsidRDefault="002A1676" w:rsidP="002A1676">
      <w:pPr>
        <w:numPr>
          <w:ilvl w:val="0"/>
          <w:numId w:val="1"/>
        </w:numPr>
        <w:rPr>
          <w:b/>
          <w:color w:val="000000"/>
        </w:rPr>
      </w:pPr>
      <w:r w:rsidRPr="00020988">
        <w:rPr>
          <w:b/>
          <w:color w:val="000000"/>
        </w:rPr>
        <w:t>Adjournment</w:t>
      </w:r>
    </w:p>
    <w:p w:rsidR="002F4C1C" w:rsidRPr="00960BBD" w:rsidRDefault="002A1676" w:rsidP="002F4C1C">
      <w:pPr>
        <w:numPr>
          <w:ilvl w:val="0"/>
          <w:numId w:val="1"/>
        </w:numPr>
        <w:pBdr>
          <w:bottom w:val="single" w:sz="12" w:space="1" w:color="auto"/>
        </w:pBdr>
        <w:rPr>
          <w:b/>
          <w:color w:val="000000"/>
        </w:rPr>
      </w:pPr>
      <w:r w:rsidRPr="00020988">
        <w:rPr>
          <w:color w:val="000000"/>
        </w:rPr>
        <w:t xml:space="preserve">There being no further business, the meeting adjourned at </w:t>
      </w:r>
      <w:r>
        <w:rPr>
          <w:color w:val="000000"/>
        </w:rPr>
        <w:t>10:22</w:t>
      </w:r>
      <w:r w:rsidRPr="00020988">
        <w:rPr>
          <w:color w:val="000000"/>
        </w:rPr>
        <w:t xml:space="preserve"> am.</w:t>
      </w:r>
    </w:p>
    <w:p w:rsidR="00960BBD" w:rsidRDefault="00960BBD" w:rsidP="00960BBD">
      <w:pPr>
        <w:pBdr>
          <w:bottom w:val="single" w:sz="12" w:space="1" w:color="auto"/>
        </w:pBdr>
        <w:ind w:left="360"/>
        <w:rPr>
          <w:b/>
          <w:color w:val="000000"/>
        </w:rPr>
      </w:pPr>
    </w:p>
    <w:p w:rsidR="002F4C1C" w:rsidRDefault="002F4C1C" w:rsidP="002F4C1C">
      <w:pPr>
        <w:rPr>
          <w:b/>
          <w:color w:val="000000"/>
        </w:rPr>
      </w:pPr>
    </w:p>
    <w:p w:rsidR="002F4C1C" w:rsidRDefault="002F4C1C" w:rsidP="002F4C1C">
      <w:pPr>
        <w:jc w:val="center"/>
        <w:rPr>
          <w:b/>
          <w:color w:val="000000"/>
        </w:rPr>
      </w:pPr>
      <w:r>
        <w:rPr>
          <w:b/>
          <w:color w:val="000000"/>
        </w:rPr>
        <w:t xml:space="preserve">Board Meeting </w:t>
      </w:r>
      <w:r w:rsidRPr="00020988">
        <w:rPr>
          <w:b/>
          <w:color w:val="000000"/>
        </w:rPr>
        <w:t>Minutes</w:t>
      </w:r>
    </w:p>
    <w:p w:rsidR="002F4C1C" w:rsidRPr="00020988" w:rsidRDefault="002F4C1C" w:rsidP="002F4C1C">
      <w:pPr>
        <w:jc w:val="center"/>
        <w:rPr>
          <w:b/>
          <w:color w:val="000000"/>
          <w:u w:val="single"/>
        </w:rPr>
      </w:pPr>
    </w:p>
    <w:p w:rsidR="002F4C1C" w:rsidRPr="002F4C1C" w:rsidRDefault="002F4C1C" w:rsidP="002F4C1C">
      <w:pPr>
        <w:numPr>
          <w:ilvl w:val="0"/>
          <w:numId w:val="1"/>
        </w:numPr>
        <w:rPr>
          <w:b/>
          <w:color w:val="000000"/>
        </w:rPr>
      </w:pPr>
      <w:r w:rsidRPr="00020988">
        <w:rPr>
          <w:b/>
          <w:color w:val="000000"/>
        </w:rPr>
        <w:t xml:space="preserve">Call to Order </w:t>
      </w:r>
      <w:r w:rsidRPr="00020988">
        <w:rPr>
          <w:color w:val="000000"/>
        </w:rPr>
        <w:t>– 10:</w:t>
      </w:r>
      <w:r>
        <w:rPr>
          <w:color w:val="000000"/>
        </w:rPr>
        <w:t>25</w:t>
      </w:r>
      <w:r w:rsidRPr="00020988">
        <w:rPr>
          <w:color w:val="000000"/>
        </w:rPr>
        <w:t xml:space="preserve"> am</w:t>
      </w:r>
    </w:p>
    <w:p w:rsidR="002A1676" w:rsidRDefault="002A1676" w:rsidP="002A1676">
      <w:pPr>
        <w:pStyle w:val="ListParagraph"/>
        <w:rPr>
          <w:b/>
          <w:color w:val="000000"/>
        </w:rPr>
      </w:pPr>
    </w:p>
    <w:p w:rsidR="003A6E9F" w:rsidRPr="00020988" w:rsidRDefault="003A6E9F" w:rsidP="003A6E9F">
      <w:pPr>
        <w:numPr>
          <w:ilvl w:val="0"/>
          <w:numId w:val="1"/>
        </w:numPr>
        <w:rPr>
          <w:b/>
          <w:color w:val="000000"/>
        </w:rPr>
      </w:pPr>
      <w:r w:rsidRPr="00020988">
        <w:rPr>
          <w:b/>
          <w:color w:val="000000"/>
        </w:rPr>
        <w:t>Roll Call</w:t>
      </w:r>
      <w:r w:rsidR="00592E1F" w:rsidRPr="00020988">
        <w:rPr>
          <w:b/>
          <w:color w:val="000000"/>
        </w:rPr>
        <w:t xml:space="preserve"> </w:t>
      </w:r>
      <w:r w:rsidR="00592E1F" w:rsidRPr="00020988">
        <w:rPr>
          <w:color w:val="000000"/>
        </w:rPr>
        <w:t xml:space="preserve">– </w:t>
      </w:r>
      <w:r w:rsidR="00BA530D" w:rsidRPr="00020988">
        <w:rPr>
          <w:color w:val="000000"/>
        </w:rPr>
        <w:t>The presence/absence of board members and officers is indicated above.</w:t>
      </w:r>
    </w:p>
    <w:p w:rsidR="003A6E9F" w:rsidRPr="00020988" w:rsidRDefault="003A6E9F" w:rsidP="003A6E9F">
      <w:pPr>
        <w:rPr>
          <w:color w:val="000000"/>
        </w:rPr>
      </w:pPr>
    </w:p>
    <w:p w:rsidR="003A6E9F" w:rsidRPr="00020988" w:rsidRDefault="003A6E9F" w:rsidP="003A6E9F">
      <w:pPr>
        <w:numPr>
          <w:ilvl w:val="0"/>
          <w:numId w:val="1"/>
        </w:numPr>
        <w:rPr>
          <w:b/>
          <w:color w:val="000000"/>
        </w:rPr>
      </w:pPr>
      <w:r w:rsidRPr="00020988">
        <w:rPr>
          <w:b/>
          <w:color w:val="000000"/>
        </w:rPr>
        <w:t>Agenda Approval</w:t>
      </w:r>
      <w:r w:rsidR="00581914" w:rsidRPr="00020988">
        <w:rPr>
          <w:b/>
          <w:color w:val="000000"/>
        </w:rPr>
        <w:t xml:space="preserve"> </w:t>
      </w:r>
    </w:p>
    <w:p w:rsidR="003A6E9F" w:rsidRPr="00020988" w:rsidRDefault="003A6E9F" w:rsidP="003A6E9F">
      <w:pPr>
        <w:rPr>
          <w:color w:val="00000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92"/>
        <w:gridCol w:w="3812"/>
      </w:tblGrid>
      <w:tr w:rsidR="003A6E9F" w:rsidRPr="00020988" w:rsidTr="00D9675F">
        <w:trPr>
          <w:jc w:val="center"/>
        </w:trPr>
        <w:tc>
          <w:tcPr>
            <w:tcW w:w="3992" w:type="dxa"/>
          </w:tcPr>
          <w:p w:rsidR="003A6E9F" w:rsidRPr="00020988" w:rsidRDefault="003A6E9F" w:rsidP="00C61066">
            <w:pPr>
              <w:rPr>
                <w:color w:val="000000"/>
              </w:rPr>
            </w:pPr>
            <w:r w:rsidRPr="00020988">
              <w:rPr>
                <w:color w:val="000000"/>
                <w:u w:val="single"/>
              </w:rPr>
              <w:t>Motion By</w:t>
            </w:r>
            <w:r w:rsidRPr="00020988">
              <w:rPr>
                <w:color w:val="000000"/>
              </w:rPr>
              <w:t>:</w:t>
            </w:r>
            <w:r w:rsidR="00B93A90" w:rsidRPr="00020988">
              <w:rPr>
                <w:color w:val="000000"/>
              </w:rPr>
              <w:t xml:space="preserve"> </w:t>
            </w:r>
            <w:r w:rsidR="00D44336">
              <w:rPr>
                <w:color w:val="000000"/>
              </w:rPr>
              <w:t>Randal</w:t>
            </w:r>
            <w:r w:rsidR="002F4C1C" w:rsidRPr="002F4C1C">
              <w:rPr>
                <w:color w:val="000000"/>
              </w:rPr>
              <w:t xml:space="preserve"> Geiger</w:t>
            </w:r>
          </w:p>
        </w:tc>
        <w:tc>
          <w:tcPr>
            <w:tcW w:w="3812" w:type="dxa"/>
          </w:tcPr>
          <w:p w:rsidR="003A6E9F" w:rsidRPr="00020988" w:rsidRDefault="003A6E9F" w:rsidP="00865C64">
            <w:pPr>
              <w:rPr>
                <w:color w:val="000000"/>
              </w:rPr>
            </w:pPr>
            <w:r w:rsidRPr="00020988">
              <w:rPr>
                <w:color w:val="000000"/>
                <w:u w:val="single"/>
              </w:rPr>
              <w:t>Seconded By:</w:t>
            </w:r>
            <w:r w:rsidR="00A013FF" w:rsidRPr="00020988">
              <w:rPr>
                <w:color w:val="000000"/>
              </w:rPr>
              <w:t xml:space="preserve"> </w:t>
            </w:r>
            <w:r w:rsidR="00B41B4C" w:rsidRPr="00B41B4C">
              <w:rPr>
                <w:color w:val="000000"/>
              </w:rPr>
              <w:t>Joanne Krull</w:t>
            </w:r>
          </w:p>
        </w:tc>
      </w:tr>
      <w:tr w:rsidR="003A6E9F" w:rsidRPr="00020988" w:rsidTr="00D9675F">
        <w:trPr>
          <w:jc w:val="center"/>
        </w:trPr>
        <w:tc>
          <w:tcPr>
            <w:tcW w:w="3992" w:type="dxa"/>
          </w:tcPr>
          <w:p w:rsidR="003A6E9F" w:rsidRPr="00020988" w:rsidRDefault="003A6E9F" w:rsidP="00865C64">
            <w:pPr>
              <w:rPr>
                <w:color w:val="000000"/>
              </w:rPr>
            </w:pPr>
            <w:r w:rsidRPr="00020988">
              <w:rPr>
                <w:color w:val="000000"/>
                <w:u w:val="single"/>
              </w:rPr>
              <w:t>Moved To</w:t>
            </w:r>
            <w:r w:rsidR="00AB36DD" w:rsidRPr="00020988">
              <w:rPr>
                <w:color w:val="000000"/>
              </w:rPr>
              <w:t xml:space="preserve">: </w:t>
            </w:r>
            <w:r w:rsidR="009151FD" w:rsidRPr="00020988">
              <w:rPr>
                <w:color w:val="000000"/>
              </w:rPr>
              <w:t xml:space="preserve">Approve </w:t>
            </w:r>
            <w:r w:rsidR="00865C64">
              <w:rPr>
                <w:color w:val="000000"/>
              </w:rPr>
              <w:t>as written</w:t>
            </w:r>
            <w:r w:rsidR="007466AA">
              <w:rPr>
                <w:color w:val="000000"/>
              </w:rPr>
              <w:t>.</w:t>
            </w:r>
          </w:p>
        </w:tc>
        <w:tc>
          <w:tcPr>
            <w:tcW w:w="3812" w:type="dxa"/>
          </w:tcPr>
          <w:p w:rsidR="003A6E9F" w:rsidRPr="00020988" w:rsidRDefault="003A6E9F" w:rsidP="00581914">
            <w:pPr>
              <w:rPr>
                <w:color w:val="000000"/>
              </w:rPr>
            </w:pPr>
            <w:r w:rsidRPr="00020988">
              <w:rPr>
                <w:color w:val="000000"/>
                <w:u w:val="single"/>
              </w:rPr>
              <w:t>Upon Vote</w:t>
            </w:r>
            <w:r w:rsidRPr="00020988">
              <w:rPr>
                <w:color w:val="000000"/>
              </w:rPr>
              <w:t>:</w:t>
            </w:r>
            <w:r w:rsidR="00853A68" w:rsidRPr="00020988">
              <w:rPr>
                <w:color w:val="000000"/>
              </w:rPr>
              <w:t xml:space="preserve"> </w:t>
            </w:r>
            <w:r w:rsidR="009151FD" w:rsidRPr="00020988">
              <w:rPr>
                <w:color w:val="000000"/>
              </w:rPr>
              <w:t>Passed</w:t>
            </w:r>
          </w:p>
        </w:tc>
      </w:tr>
    </w:tbl>
    <w:p w:rsidR="003A6E9F" w:rsidRPr="00020988" w:rsidRDefault="003A6E9F" w:rsidP="003A6E9F">
      <w:pPr>
        <w:rPr>
          <w:color w:val="000000"/>
        </w:rPr>
      </w:pPr>
    </w:p>
    <w:p w:rsidR="005F2935" w:rsidRDefault="005F2935" w:rsidP="003A6E9F">
      <w:pPr>
        <w:numPr>
          <w:ilvl w:val="0"/>
          <w:numId w:val="1"/>
        </w:numPr>
        <w:rPr>
          <w:b/>
          <w:color w:val="000000"/>
        </w:rPr>
      </w:pPr>
      <w:r>
        <w:rPr>
          <w:b/>
          <w:color w:val="000000"/>
        </w:rPr>
        <w:lastRenderedPageBreak/>
        <w:t>Appointment of Officers:</w:t>
      </w:r>
      <w:r>
        <w:rPr>
          <w:color w:val="000000"/>
        </w:rPr>
        <w:t xml:space="preserve">  The newly elected Board retained the prior officers in their prior positions, as indicated above.</w:t>
      </w:r>
    </w:p>
    <w:p w:rsidR="005F2935" w:rsidRDefault="005F2935" w:rsidP="005F2935">
      <w:pPr>
        <w:ind w:left="1080"/>
        <w:rPr>
          <w:b/>
          <w:color w:val="000000"/>
        </w:rPr>
      </w:pPr>
    </w:p>
    <w:p w:rsidR="003A6E9F" w:rsidRPr="00020988" w:rsidRDefault="003A6E9F" w:rsidP="003A6E9F">
      <w:pPr>
        <w:numPr>
          <w:ilvl w:val="0"/>
          <w:numId w:val="1"/>
        </w:numPr>
        <w:rPr>
          <w:b/>
          <w:color w:val="000000"/>
        </w:rPr>
      </w:pPr>
      <w:r w:rsidRPr="00020988">
        <w:rPr>
          <w:b/>
          <w:color w:val="000000"/>
        </w:rPr>
        <w:t>Approval of Minutes</w:t>
      </w:r>
      <w:r w:rsidR="00865C64">
        <w:rPr>
          <w:b/>
          <w:color w:val="000000"/>
        </w:rPr>
        <w:t xml:space="preserve"> from: </w:t>
      </w:r>
      <w:r w:rsidR="002F4C1C">
        <w:rPr>
          <w:color w:val="000000"/>
        </w:rPr>
        <w:t>October 5</w:t>
      </w:r>
      <w:r w:rsidR="00865C64">
        <w:rPr>
          <w:color w:val="000000"/>
        </w:rPr>
        <w:t>, 2019</w:t>
      </w:r>
    </w:p>
    <w:p w:rsidR="003A6E9F" w:rsidRPr="00020988" w:rsidRDefault="003A6E9F" w:rsidP="003A6E9F">
      <w:pPr>
        <w:rPr>
          <w:color w:val="00000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99"/>
        <w:gridCol w:w="3818"/>
      </w:tblGrid>
      <w:tr w:rsidR="003A6E9F" w:rsidRPr="00020988" w:rsidTr="00D9675F">
        <w:trPr>
          <w:jc w:val="center"/>
        </w:trPr>
        <w:tc>
          <w:tcPr>
            <w:tcW w:w="3999" w:type="dxa"/>
          </w:tcPr>
          <w:p w:rsidR="003A6E9F" w:rsidRPr="00020988" w:rsidRDefault="003A6E9F" w:rsidP="00603025">
            <w:pPr>
              <w:rPr>
                <w:color w:val="000000"/>
              </w:rPr>
            </w:pPr>
            <w:r w:rsidRPr="00020988">
              <w:rPr>
                <w:color w:val="000000"/>
                <w:u w:val="single"/>
              </w:rPr>
              <w:t>Motion By</w:t>
            </w:r>
            <w:r w:rsidRPr="00020988">
              <w:rPr>
                <w:color w:val="000000"/>
              </w:rPr>
              <w:t xml:space="preserve">: </w:t>
            </w:r>
            <w:r w:rsidR="00D44336">
              <w:rPr>
                <w:color w:val="000000"/>
              </w:rPr>
              <w:t>Randa</w:t>
            </w:r>
            <w:r w:rsidR="002F4C1C" w:rsidRPr="002F4C1C">
              <w:rPr>
                <w:color w:val="000000"/>
              </w:rPr>
              <w:t>l Geiger</w:t>
            </w:r>
          </w:p>
        </w:tc>
        <w:tc>
          <w:tcPr>
            <w:tcW w:w="3818" w:type="dxa"/>
          </w:tcPr>
          <w:p w:rsidR="003A6E9F" w:rsidRPr="00020988" w:rsidRDefault="003A6E9F" w:rsidP="008F0912">
            <w:pPr>
              <w:rPr>
                <w:color w:val="000000"/>
              </w:rPr>
            </w:pPr>
            <w:r w:rsidRPr="00020988">
              <w:rPr>
                <w:color w:val="000000"/>
                <w:u w:val="single"/>
              </w:rPr>
              <w:t>Seconded By:</w:t>
            </w:r>
            <w:r w:rsidR="00390BE9" w:rsidRPr="00020988">
              <w:rPr>
                <w:color w:val="000000"/>
              </w:rPr>
              <w:t xml:space="preserve"> </w:t>
            </w:r>
            <w:r w:rsidR="005F2935" w:rsidRPr="00020988">
              <w:rPr>
                <w:color w:val="000000"/>
              </w:rPr>
              <w:t>Janelle Sozanski</w:t>
            </w:r>
          </w:p>
        </w:tc>
      </w:tr>
      <w:tr w:rsidR="003A6E9F" w:rsidRPr="00020988" w:rsidTr="00D9675F">
        <w:trPr>
          <w:trHeight w:val="170"/>
          <w:jc w:val="center"/>
        </w:trPr>
        <w:tc>
          <w:tcPr>
            <w:tcW w:w="3999" w:type="dxa"/>
          </w:tcPr>
          <w:p w:rsidR="003A6E9F" w:rsidRPr="00020988" w:rsidRDefault="003A6E9F" w:rsidP="00581914">
            <w:pPr>
              <w:rPr>
                <w:color w:val="000000"/>
                <w:u w:val="single"/>
              </w:rPr>
            </w:pPr>
            <w:r w:rsidRPr="00020988">
              <w:rPr>
                <w:color w:val="000000"/>
                <w:u w:val="single"/>
              </w:rPr>
              <w:t>Moved To:</w:t>
            </w:r>
            <w:r w:rsidRPr="00020988">
              <w:rPr>
                <w:color w:val="000000"/>
              </w:rPr>
              <w:t xml:space="preserve"> </w:t>
            </w:r>
            <w:r w:rsidR="009151FD" w:rsidRPr="00020988">
              <w:rPr>
                <w:color w:val="000000"/>
              </w:rPr>
              <w:t>Approve as written</w:t>
            </w:r>
          </w:p>
        </w:tc>
        <w:tc>
          <w:tcPr>
            <w:tcW w:w="3818" w:type="dxa"/>
          </w:tcPr>
          <w:p w:rsidR="003A6E9F" w:rsidRPr="00020988" w:rsidRDefault="003A6E9F" w:rsidP="00C81C4C">
            <w:pPr>
              <w:rPr>
                <w:color w:val="000000"/>
              </w:rPr>
            </w:pPr>
            <w:r w:rsidRPr="00020988">
              <w:rPr>
                <w:color w:val="000000"/>
                <w:u w:val="single"/>
              </w:rPr>
              <w:t>Upon Vote:</w:t>
            </w:r>
            <w:r w:rsidRPr="00020988">
              <w:rPr>
                <w:color w:val="000000"/>
              </w:rPr>
              <w:t xml:space="preserve"> </w:t>
            </w:r>
            <w:r w:rsidR="009151FD" w:rsidRPr="00020988">
              <w:rPr>
                <w:color w:val="000000"/>
              </w:rPr>
              <w:t>Passed</w:t>
            </w:r>
            <w:r w:rsidR="00C1207E" w:rsidRPr="00020988">
              <w:rPr>
                <w:color w:val="000000"/>
              </w:rPr>
              <w:t xml:space="preserve"> </w:t>
            </w:r>
          </w:p>
        </w:tc>
      </w:tr>
    </w:tbl>
    <w:p w:rsidR="003A6E9F" w:rsidRPr="00020988" w:rsidRDefault="003A6E9F" w:rsidP="003A6E9F">
      <w:pPr>
        <w:rPr>
          <w:color w:val="000000"/>
        </w:rPr>
      </w:pPr>
    </w:p>
    <w:p w:rsidR="00670232" w:rsidRPr="00020988" w:rsidRDefault="00670232" w:rsidP="00670232">
      <w:pPr>
        <w:rPr>
          <w:color w:val="000000"/>
        </w:rPr>
      </w:pPr>
    </w:p>
    <w:p w:rsidR="00B93A90" w:rsidRPr="00020988" w:rsidRDefault="003A6E9F" w:rsidP="00A260DE">
      <w:pPr>
        <w:numPr>
          <w:ilvl w:val="0"/>
          <w:numId w:val="1"/>
        </w:numPr>
        <w:rPr>
          <w:color w:val="000000"/>
        </w:rPr>
      </w:pPr>
      <w:r w:rsidRPr="00020988">
        <w:rPr>
          <w:b/>
          <w:color w:val="000000"/>
        </w:rPr>
        <w:t>Treasurer’s Report</w:t>
      </w:r>
    </w:p>
    <w:p w:rsidR="00F618F7" w:rsidRPr="00020988" w:rsidRDefault="00F618F7" w:rsidP="00F618F7">
      <w:pPr>
        <w:numPr>
          <w:ilvl w:val="1"/>
          <w:numId w:val="1"/>
        </w:numPr>
        <w:rPr>
          <w:color w:val="000000"/>
        </w:rPr>
      </w:pPr>
      <w:r w:rsidRPr="00020988">
        <w:rPr>
          <w:color w:val="000000"/>
        </w:rPr>
        <w:t xml:space="preserve">Tony </w:t>
      </w:r>
      <w:r w:rsidR="008F0912">
        <w:rPr>
          <w:color w:val="000000"/>
        </w:rPr>
        <w:t xml:space="preserve">provided the Board with </w:t>
      </w:r>
      <w:r w:rsidR="00C61066">
        <w:rPr>
          <w:color w:val="000000"/>
        </w:rPr>
        <w:t xml:space="preserve">the </w:t>
      </w:r>
      <w:r w:rsidR="0027139E">
        <w:rPr>
          <w:color w:val="000000"/>
        </w:rPr>
        <w:t>annual</w:t>
      </w:r>
      <w:r w:rsidR="00456805" w:rsidRPr="00020988">
        <w:rPr>
          <w:color w:val="000000"/>
        </w:rPr>
        <w:t xml:space="preserve"> Financial Ac</w:t>
      </w:r>
      <w:r w:rsidR="008F0912">
        <w:rPr>
          <w:color w:val="000000"/>
        </w:rPr>
        <w:t>tivity Report</w:t>
      </w:r>
      <w:r w:rsidR="0027139E">
        <w:rPr>
          <w:color w:val="000000"/>
        </w:rPr>
        <w:t xml:space="preserve"> for the 2019 calendar year</w:t>
      </w:r>
      <w:r w:rsidR="008F0912">
        <w:rPr>
          <w:color w:val="000000"/>
        </w:rPr>
        <w:t xml:space="preserve">, which included </w:t>
      </w:r>
      <w:r w:rsidR="00E7324A">
        <w:rPr>
          <w:color w:val="000000"/>
        </w:rPr>
        <w:t xml:space="preserve">a 7-year financial report, 2019 quarterly overview, 2019 expense category report, and current/past </w:t>
      </w:r>
      <w:proofErr w:type="gramStart"/>
      <w:r w:rsidR="00E7324A">
        <w:rPr>
          <w:color w:val="000000"/>
        </w:rPr>
        <w:t>member</w:t>
      </w:r>
      <w:r w:rsidR="00861331">
        <w:rPr>
          <w:color w:val="000000"/>
        </w:rPr>
        <w:t>s</w:t>
      </w:r>
      <w:proofErr w:type="gramEnd"/>
      <w:r w:rsidR="00E7324A">
        <w:rPr>
          <w:color w:val="000000"/>
        </w:rPr>
        <w:t xml:space="preserve"> dues report.  </w:t>
      </w:r>
      <w:r w:rsidR="007466AA">
        <w:rPr>
          <w:color w:val="000000"/>
        </w:rPr>
        <w:t>T</w:t>
      </w:r>
      <w:r w:rsidR="008F0912">
        <w:rPr>
          <w:color w:val="000000"/>
        </w:rPr>
        <w:t>he current balance is $</w:t>
      </w:r>
      <w:r w:rsidR="00B41B4C">
        <w:rPr>
          <w:color w:val="000000"/>
        </w:rPr>
        <w:t>3,</w:t>
      </w:r>
      <w:r w:rsidR="0027139E">
        <w:rPr>
          <w:color w:val="000000"/>
        </w:rPr>
        <w:t>7</w:t>
      </w:r>
      <w:r w:rsidR="00B41B4C">
        <w:rPr>
          <w:color w:val="000000"/>
        </w:rPr>
        <w:t>28.51, of which $</w:t>
      </w:r>
      <w:r w:rsidR="0027139E">
        <w:rPr>
          <w:color w:val="000000"/>
        </w:rPr>
        <w:t>2,2</w:t>
      </w:r>
      <w:r w:rsidR="00B41B4C">
        <w:rPr>
          <w:color w:val="000000"/>
        </w:rPr>
        <w:t>28.51 is available due to the need to maintain a minimum balance of $1500.00.</w:t>
      </w:r>
      <w:r w:rsidR="0027139E">
        <w:rPr>
          <w:color w:val="000000"/>
        </w:rPr>
        <w:t xml:space="preserve">  The financial report will be posted to the website.</w:t>
      </w:r>
    </w:p>
    <w:p w:rsidR="003A6E9F" w:rsidRPr="00020988" w:rsidRDefault="003A6E9F" w:rsidP="00B93A90">
      <w:pPr>
        <w:rPr>
          <w:color w:val="000000"/>
        </w:rPr>
      </w:pPr>
    </w:p>
    <w:p w:rsidR="0098629E" w:rsidRPr="00020988" w:rsidRDefault="00A013FF" w:rsidP="00456805">
      <w:pPr>
        <w:numPr>
          <w:ilvl w:val="0"/>
          <w:numId w:val="1"/>
        </w:numPr>
        <w:rPr>
          <w:b/>
          <w:color w:val="000000"/>
        </w:rPr>
      </w:pPr>
      <w:r w:rsidRPr="00020988">
        <w:rPr>
          <w:b/>
          <w:color w:val="000000"/>
        </w:rPr>
        <w:t>Old Business</w:t>
      </w:r>
    </w:p>
    <w:p w:rsidR="00D60F3D" w:rsidRPr="00D60F3D" w:rsidRDefault="00B56E2D" w:rsidP="001B5A03">
      <w:pPr>
        <w:numPr>
          <w:ilvl w:val="1"/>
          <w:numId w:val="1"/>
        </w:numPr>
        <w:rPr>
          <w:b/>
          <w:color w:val="000000"/>
        </w:rPr>
      </w:pPr>
      <w:r>
        <w:rPr>
          <w:color w:val="000000"/>
        </w:rPr>
        <w:t>Road Maintenance</w:t>
      </w:r>
      <w:r w:rsidR="00374346">
        <w:rPr>
          <w:color w:val="000000"/>
        </w:rPr>
        <w:t xml:space="preserve"> – </w:t>
      </w:r>
    </w:p>
    <w:p w:rsidR="003767A2" w:rsidRPr="00AC3C4E" w:rsidRDefault="00865C64" w:rsidP="00177006">
      <w:pPr>
        <w:numPr>
          <w:ilvl w:val="2"/>
          <w:numId w:val="1"/>
        </w:numPr>
        <w:rPr>
          <w:b/>
          <w:color w:val="000000"/>
        </w:rPr>
      </w:pPr>
      <w:r>
        <w:rPr>
          <w:color w:val="000000"/>
        </w:rPr>
        <w:t xml:space="preserve">The ditch plugs that were installed in the swales and </w:t>
      </w:r>
      <w:r w:rsidR="00257A6F">
        <w:rPr>
          <w:color w:val="000000"/>
        </w:rPr>
        <w:t xml:space="preserve">the </w:t>
      </w:r>
      <w:r>
        <w:rPr>
          <w:color w:val="000000"/>
        </w:rPr>
        <w:t>sod that was placed over the plugs</w:t>
      </w:r>
      <w:r w:rsidR="004A6D37">
        <w:rPr>
          <w:color w:val="000000"/>
        </w:rPr>
        <w:t xml:space="preserve"> </w:t>
      </w:r>
      <w:r w:rsidR="001B5A03">
        <w:rPr>
          <w:color w:val="000000"/>
        </w:rPr>
        <w:t>are functioning better</w:t>
      </w:r>
      <w:r w:rsidR="004A6D37">
        <w:rPr>
          <w:color w:val="000000"/>
        </w:rPr>
        <w:t xml:space="preserve">. </w:t>
      </w:r>
      <w:r w:rsidR="0027139E">
        <w:rPr>
          <w:color w:val="000000"/>
        </w:rPr>
        <w:t>Mr. Geiger has been maintaining the potholes at the asphalt entrance with limerock, but a permanent solution is required.</w:t>
      </w:r>
      <w:r w:rsidR="006234FB">
        <w:rPr>
          <w:color w:val="000000"/>
        </w:rPr>
        <w:t xml:space="preserve">  </w:t>
      </w:r>
      <w:r w:rsidR="006234FB" w:rsidRPr="006234FB">
        <w:rPr>
          <w:color w:val="000000"/>
          <w:u w:val="single"/>
        </w:rPr>
        <w:t>Mr. Geiger made a motion to buy limerock in the amount not to exceed $500.  Robin Romaine seconded the motion w</w:t>
      </w:r>
      <w:r w:rsidR="006234FB" w:rsidRPr="00AC3C4E">
        <w:rPr>
          <w:color w:val="000000"/>
          <w:u w:val="single"/>
        </w:rPr>
        <w:t>hich pass</w:t>
      </w:r>
      <w:r w:rsidR="006234FB">
        <w:rPr>
          <w:color w:val="000000"/>
          <w:u w:val="single"/>
        </w:rPr>
        <w:t>ed</w:t>
      </w:r>
      <w:r w:rsidR="006234FB" w:rsidRPr="00AC3C4E">
        <w:rPr>
          <w:color w:val="000000"/>
          <w:u w:val="single"/>
        </w:rPr>
        <w:t xml:space="preserve"> unanimously upon vote.</w:t>
      </w:r>
      <w:r w:rsidR="006234FB">
        <w:rPr>
          <w:color w:val="000000"/>
        </w:rPr>
        <w:t xml:space="preserve"> </w:t>
      </w:r>
    </w:p>
    <w:p w:rsidR="00AC3C4E" w:rsidRPr="00177006" w:rsidRDefault="00AC3C4E" w:rsidP="00177006">
      <w:pPr>
        <w:numPr>
          <w:ilvl w:val="2"/>
          <w:numId w:val="1"/>
        </w:numPr>
        <w:rPr>
          <w:b/>
          <w:color w:val="000000"/>
        </w:rPr>
      </w:pPr>
      <w:r>
        <w:rPr>
          <w:color w:val="000000"/>
        </w:rPr>
        <w:t xml:space="preserve">Discussion ensued about realty and title companies not informing new owners about the governance of SROA through a HOA. </w:t>
      </w:r>
      <w:r w:rsidRPr="00AC3C4E">
        <w:rPr>
          <w:color w:val="000000"/>
          <w:u w:val="single"/>
        </w:rPr>
        <w:t>Mr. Geiger made a motion to indicate as such on the sign at the front entrance to read, “Roads maintained by HOA.”  Blue, 3” vinyl letters will be used to match the current sign.  Joanne Krull seconded the motion which pass</w:t>
      </w:r>
      <w:r w:rsidR="006234FB">
        <w:rPr>
          <w:color w:val="000000"/>
          <w:u w:val="single"/>
        </w:rPr>
        <w:t>ed</w:t>
      </w:r>
      <w:r w:rsidRPr="00AC3C4E">
        <w:rPr>
          <w:color w:val="000000"/>
          <w:u w:val="single"/>
        </w:rPr>
        <w:t xml:space="preserve"> unanimously upon vote.</w:t>
      </w:r>
    </w:p>
    <w:p w:rsidR="002D4B63" w:rsidRPr="007D0C31" w:rsidRDefault="00C43B12" w:rsidP="007D0C31">
      <w:pPr>
        <w:numPr>
          <w:ilvl w:val="1"/>
          <w:numId w:val="1"/>
        </w:numPr>
        <w:spacing w:before="120"/>
        <w:rPr>
          <w:b/>
          <w:color w:val="000000"/>
        </w:rPr>
      </w:pPr>
      <w:r>
        <w:rPr>
          <w:color w:val="000000"/>
        </w:rPr>
        <w:t>Lien Update</w:t>
      </w:r>
      <w:r w:rsidR="00B137FE">
        <w:rPr>
          <w:color w:val="000000"/>
        </w:rPr>
        <w:t xml:space="preserve"> – </w:t>
      </w:r>
      <w:r w:rsidR="00396B46">
        <w:rPr>
          <w:color w:val="000000"/>
        </w:rPr>
        <w:t xml:space="preserve">Cost to issue liens through the attorney is about $800/lot.  If we file directly with the county the cost is about $200/lot.  Liens don’t guarantee that money owed can be recouped, but it provides a better chance.  </w:t>
      </w:r>
      <w:r w:rsidR="00396B46" w:rsidRPr="00396B46">
        <w:rPr>
          <w:color w:val="000000"/>
          <w:u w:val="single"/>
        </w:rPr>
        <w:t>Janelle Sozanski motioned that the Board pursue issuing liens on lots that are past due for 3 or more years. The motion was seconded by Joanne Krull, and passed unanimously</w:t>
      </w:r>
      <w:r w:rsidR="00E7324A">
        <w:rPr>
          <w:color w:val="000000"/>
          <w:u w:val="single"/>
        </w:rPr>
        <w:t xml:space="preserve"> </w:t>
      </w:r>
      <w:r w:rsidR="00E7324A" w:rsidRPr="00AC3C4E">
        <w:rPr>
          <w:color w:val="000000"/>
          <w:u w:val="single"/>
        </w:rPr>
        <w:t>upon vote</w:t>
      </w:r>
      <w:r w:rsidR="00396B46" w:rsidRPr="00396B46">
        <w:rPr>
          <w:color w:val="000000"/>
          <w:u w:val="single"/>
        </w:rPr>
        <w:t>.</w:t>
      </w:r>
      <w:r w:rsidR="00396B46">
        <w:rPr>
          <w:color w:val="000000"/>
        </w:rPr>
        <w:t xml:space="preserve">  The Board requested that a letter be sent to Saunders, Dryden, and Grabowski to inquire about why dues haven’t been paid, and how the Board can work with them to achieve good standing status.  The letter will also state that liens will be pursed if no attempt is made by the property owners to contact the Board/Officers to reach a resolution.  </w:t>
      </w:r>
      <w:r w:rsidR="00594CBF" w:rsidRPr="007D0C31">
        <w:rPr>
          <w:color w:val="000000"/>
        </w:rPr>
        <w:t xml:space="preserve"> </w:t>
      </w:r>
    </w:p>
    <w:p w:rsidR="00F43E43" w:rsidRPr="00020988" w:rsidRDefault="00F43E43" w:rsidP="001E79FC">
      <w:pPr>
        <w:ind w:left="1440"/>
        <w:rPr>
          <w:b/>
          <w:color w:val="000000"/>
        </w:rPr>
      </w:pPr>
    </w:p>
    <w:p w:rsidR="00A013FF" w:rsidRPr="00020988" w:rsidRDefault="00A013FF" w:rsidP="003422EB">
      <w:pPr>
        <w:rPr>
          <w:color w:val="000000"/>
        </w:rPr>
      </w:pPr>
    </w:p>
    <w:p w:rsidR="008C534A" w:rsidRPr="00020988" w:rsidRDefault="00A013FF" w:rsidP="00A028A2">
      <w:pPr>
        <w:numPr>
          <w:ilvl w:val="0"/>
          <w:numId w:val="1"/>
        </w:numPr>
        <w:rPr>
          <w:b/>
          <w:color w:val="000000"/>
        </w:rPr>
      </w:pPr>
      <w:r w:rsidRPr="00020988">
        <w:rPr>
          <w:b/>
          <w:color w:val="000000"/>
        </w:rPr>
        <w:t>New Business</w:t>
      </w:r>
    </w:p>
    <w:p w:rsidR="00FF39A5" w:rsidRPr="00707D49" w:rsidRDefault="00371738" w:rsidP="00651C07">
      <w:pPr>
        <w:numPr>
          <w:ilvl w:val="1"/>
          <w:numId w:val="1"/>
        </w:numPr>
        <w:rPr>
          <w:color w:val="000000"/>
          <w:u w:val="single"/>
        </w:rPr>
      </w:pPr>
      <w:r>
        <w:rPr>
          <w:color w:val="000000"/>
        </w:rPr>
        <w:t xml:space="preserve">Board </w:t>
      </w:r>
      <w:r w:rsidR="007D0C31">
        <w:rPr>
          <w:color w:val="000000"/>
        </w:rPr>
        <w:t>attendance</w:t>
      </w:r>
      <w:r w:rsidR="009D3F49">
        <w:rPr>
          <w:color w:val="000000"/>
        </w:rPr>
        <w:t xml:space="preserve"> – </w:t>
      </w:r>
      <w:r w:rsidR="00FF39A5">
        <w:rPr>
          <w:color w:val="000000"/>
        </w:rPr>
        <w:t xml:space="preserve">There was discussion about the increasing incidents of Board/Officer members not attending quarterly Board meetings.  Although in most instances the absence of Board/Officers </w:t>
      </w:r>
      <w:r w:rsidR="00C2717E">
        <w:rPr>
          <w:color w:val="000000"/>
        </w:rPr>
        <w:t>had</w:t>
      </w:r>
      <w:r w:rsidR="00FF39A5">
        <w:rPr>
          <w:color w:val="000000"/>
        </w:rPr>
        <w:t xml:space="preserve"> justifiable and understandable circumstances, </w:t>
      </w:r>
      <w:r w:rsidR="00C2717E">
        <w:rPr>
          <w:color w:val="000000"/>
        </w:rPr>
        <w:t xml:space="preserve">it has become challenging </w:t>
      </w:r>
      <w:r w:rsidR="00FF39A5">
        <w:rPr>
          <w:color w:val="000000"/>
        </w:rPr>
        <w:t xml:space="preserve">for the Board to regularly </w:t>
      </w:r>
      <w:r w:rsidR="00C2717E">
        <w:rPr>
          <w:color w:val="000000"/>
        </w:rPr>
        <w:t>assemble</w:t>
      </w:r>
      <w:r w:rsidR="00FF39A5">
        <w:rPr>
          <w:color w:val="000000"/>
        </w:rPr>
        <w:t xml:space="preserve"> a quorum </w:t>
      </w:r>
      <w:r w:rsidR="00C2717E">
        <w:rPr>
          <w:color w:val="000000"/>
        </w:rPr>
        <w:t>at quarterly meetings</w:t>
      </w:r>
      <w:r w:rsidR="00FF39A5">
        <w:rPr>
          <w:color w:val="000000"/>
        </w:rPr>
        <w:t>.</w:t>
      </w:r>
      <w:r w:rsidR="00C2717E">
        <w:rPr>
          <w:color w:val="000000"/>
        </w:rPr>
        <w:t xml:space="preserve">  </w:t>
      </w:r>
      <w:r w:rsidR="00D44336">
        <w:rPr>
          <w:color w:val="000000"/>
        </w:rPr>
        <w:t>Randa</w:t>
      </w:r>
      <w:r w:rsidR="00284AA1" w:rsidRPr="00284AA1">
        <w:rPr>
          <w:color w:val="000000"/>
        </w:rPr>
        <w:t xml:space="preserve">l </w:t>
      </w:r>
      <w:r w:rsidR="00284AA1" w:rsidRPr="00284AA1">
        <w:rPr>
          <w:color w:val="000000"/>
        </w:rPr>
        <w:lastRenderedPageBreak/>
        <w:t>Geiger motioned to remove Kevin Sadowski from the Board.  Motion not second</w:t>
      </w:r>
      <w:r w:rsidR="00650C17">
        <w:rPr>
          <w:color w:val="000000"/>
        </w:rPr>
        <w:t>ed</w:t>
      </w:r>
      <w:r w:rsidR="00284AA1" w:rsidRPr="00284AA1">
        <w:rPr>
          <w:color w:val="000000"/>
        </w:rPr>
        <w:t>; motion failed.</w:t>
      </w:r>
    </w:p>
    <w:p w:rsidR="00852994" w:rsidRDefault="00852994" w:rsidP="00651C07">
      <w:pPr>
        <w:numPr>
          <w:ilvl w:val="1"/>
          <w:numId w:val="1"/>
        </w:numPr>
        <w:rPr>
          <w:color w:val="000000"/>
        </w:rPr>
      </w:pPr>
      <w:r>
        <w:rPr>
          <w:color w:val="000000"/>
        </w:rPr>
        <w:t>Dues amount</w:t>
      </w:r>
      <w:r w:rsidR="00831D85">
        <w:rPr>
          <w:color w:val="000000"/>
        </w:rPr>
        <w:t xml:space="preserve"> – </w:t>
      </w:r>
      <w:r>
        <w:rPr>
          <w:color w:val="000000"/>
        </w:rPr>
        <w:t>There was discussion about potentially increasing the dues amount</w:t>
      </w:r>
      <w:r w:rsidR="00831D85">
        <w:rPr>
          <w:color w:val="000000"/>
        </w:rPr>
        <w:t>.</w:t>
      </w:r>
      <w:r>
        <w:rPr>
          <w:color w:val="000000"/>
        </w:rPr>
        <w:t xml:space="preserve">  The dues amount has been $200 for over 15 years, and has not kept up with the increases of labor and materials associated with road maintenance contracts.  The topic was tabled until cost projections could be made.  The topic will be introduced in the President’s letter to the members.</w:t>
      </w:r>
    </w:p>
    <w:p w:rsidR="00DB6587" w:rsidRPr="00B171DF" w:rsidRDefault="00852994" w:rsidP="00651C07">
      <w:pPr>
        <w:numPr>
          <w:ilvl w:val="1"/>
          <w:numId w:val="1"/>
        </w:numPr>
        <w:rPr>
          <w:color w:val="000000"/>
        </w:rPr>
      </w:pPr>
      <w:r>
        <w:rPr>
          <w:color w:val="000000"/>
        </w:rPr>
        <w:t xml:space="preserve">Dues date – There was discussion about the dues deadline.  </w:t>
      </w:r>
      <w:r w:rsidR="00451D84">
        <w:rPr>
          <w:color w:val="000000"/>
        </w:rPr>
        <w:t>According to</w:t>
      </w:r>
      <w:r>
        <w:rPr>
          <w:color w:val="000000"/>
        </w:rPr>
        <w:t xml:space="preserve"> Tony’s analysis, 82% of annual dues are received between April and September</w:t>
      </w:r>
      <w:r w:rsidR="00451D84">
        <w:rPr>
          <w:color w:val="000000"/>
        </w:rPr>
        <w:t xml:space="preserve"> which creates a deficiency in funds during the first half of the calendar </w:t>
      </w:r>
      <w:r w:rsidR="00E7324A">
        <w:rPr>
          <w:color w:val="000000"/>
        </w:rPr>
        <w:t xml:space="preserve">year </w:t>
      </w:r>
      <w:r w:rsidR="00451D84">
        <w:rPr>
          <w:color w:val="000000"/>
        </w:rPr>
        <w:t xml:space="preserve">that are needed to maintain the roads prior to the rainy season.  Consequently, </w:t>
      </w:r>
      <w:r w:rsidR="00451D84" w:rsidRPr="004E602D">
        <w:rPr>
          <w:color w:val="000000"/>
          <w:u w:val="single"/>
        </w:rPr>
        <w:t>Janelle motioned to set the annual assessment fee deadline to March 31, with a late fee assessment if dues are received after June 30</w:t>
      </w:r>
      <w:r w:rsidR="00451D84" w:rsidRPr="004E602D">
        <w:rPr>
          <w:color w:val="000000"/>
          <w:u w:val="single"/>
          <w:vertAlign w:val="superscript"/>
        </w:rPr>
        <w:t>th</w:t>
      </w:r>
      <w:r w:rsidR="00451D84" w:rsidRPr="004E602D">
        <w:rPr>
          <w:color w:val="000000"/>
          <w:u w:val="single"/>
        </w:rPr>
        <w:t>.  The motion was seconded by Mr. Geiger and passed unanimously upon vote.</w:t>
      </w:r>
      <w:r w:rsidR="00451D84">
        <w:rPr>
          <w:color w:val="000000"/>
        </w:rPr>
        <w:t xml:space="preserve"> </w:t>
      </w:r>
      <w:r w:rsidR="009D3F49">
        <w:rPr>
          <w:color w:val="000000"/>
        </w:rPr>
        <w:t xml:space="preserve"> </w:t>
      </w:r>
    </w:p>
    <w:p w:rsidR="00E34501" w:rsidRPr="00020988" w:rsidRDefault="00E34501" w:rsidP="00E34501">
      <w:pPr>
        <w:ind w:left="1800"/>
        <w:rPr>
          <w:color w:val="000000"/>
        </w:rPr>
      </w:pPr>
    </w:p>
    <w:p w:rsidR="009D1774" w:rsidRDefault="00A013FF" w:rsidP="00A028A2">
      <w:pPr>
        <w:numPr>
          <w:ilvl w:val="0"/>
          <w:numId w:val="1"/>
        </w:numPr>
        <w:rPr>
          <w:b/>
          <w:color w:val="000000"/>
        </w:rPr>
      </w:pPr>
      <w:r w:rsidRPr="00020988">
        <w:rPr>
          <w:b/>
          <w:color w:val="000000"/>
        </w:rPr>
        <w:t>Board or Citizen</w:t>
      </w:r>
      <w:r w:rsidR="001A5C04" w:rsidRPr="00020988">
        <w:rPr>
          <w:b/>
          <w:color w:val="000000"/>
        </w:rPr>
        <w:t xml:space="preserve"> Comments</w:t>
      </w:r>
    </w:p>
    <w:p w:rsidR="009D1774" w:rsidRPr="00020988" w:rsidRDefault="009D1774" w:rsidP="00C94D96">
      <w:pPr>
        <w:rPr>
          <w:color w:val="000000"/>
        </w:rPr>
      </w:pPr>
    </w:p>
    <w:p w:rsidR="00776277" w:rsidRPr="0090103E" w:rsidRDefault="00A013FF" w:rsidP="0090103E">
      <w:pPr>
        <w:numPr>
          <w:ilvl w:val="0"/>
          <w:numId w:val="1"/>
        </w:numPr>
        <w:rPr>
          <w:b/>
          <w:color w:val="000000"/>
        </w:rPr>
      </w:pPr>
      <w:r w:rsidRPr="0090103E">
        <w:rPr>
          <w:b/>
          <w:color w:val="000000"/>
        </w:rPr>
        <w:t>Next Meeting</w:t>
      </w:r>
      <w:r w:rsidR="002D16FE" w:rsidRPr="0090103E">
        <w:rPr>
          <w:b/>
          <w:color w:val="000000"/>
        </w:rPr>
        <w:t xml:space="preserve"> –</w:t>
      </w:r>
      <w:r w:rsidR="00E51EFC">
        <w:rPr>
          <w:color w:val="000000"/>
        </w:rPr>
        <w:t xml:space="preserve"> April 4</w:t>
      </w:r>
      <w:r w:rsidR="008A1D27">
        <w:rPr>
          <w:color w:val="000000"/>
        </w:rPr>
        <w:t>, 2020</w:t>
      </w:r>
      <w:r w:rsidR="00F41530" w:rsidRPr="0090103E">
        <w:rPr>
          <w:color w:val="000000"/>
        </w:rPr>
        <w:t xml:space="preserve"> at </w:t>
      </w:r>
      <w:r w:rsidR="00B92752" w:rsidRPr="0090103E">
        <w:rPr>
          <w:color w:val="000000"/>
        </w:rPr>
        <w:t>1</w:t>
      </w:r>
      <w:r w:rsidR="00F41530" w:rsidRPr="0090103E">
        <w:rPr>
          <w:color w:val="000000"/>
        </w:rPr>
        <w:t>0</w:t>
      </w:r>
      <w:r w:rsidR="00B92752" w:rsidRPr="0090103E">
        <w:rPr>
          <w:color w:val="000000"/>
        </w:rPr>
        <w:t xml:space="preserve"> </w:t>
      </w:r>
      <w:r w:rsidR="00F41530" w:rsidRPr="0090103E">
        <w:rPr>
          <w:color w:val="000000"/>
        </w:rPr>
        <w:t>a</w:t>
      </w:r>
      <w:r w:rsidR="00B92752" w:rsidRPr="0090103E">
        <w:rPr>
          <w:color w:val="000000"/>
        </w:rPr>
        <w:t>m</w:t>
      </w:r>
      <w:r w:rsidR="00F41530" w:rsidRPr="0090103E">
        <w:rPr>
          <w:color w:val="000000"/>
        </w:rPr>
        <w:t>,</w:t>
      </w:r>
      <w:r w:rsidR="00B92752" w:rsidRPr="0090103E">
        <w:rPr>
          <w:color w:val="000000"/>
        </w:rPr>
        <w:t xml:space="preserve"> Fort White Library</w:t>
      </w:r>
      <w:r w:rsidR="0090103E">
        <w:rPr>
          <w:color w:val="000000"/>
        </w:rPr>
        <w:t>.</w:t>
      </w:r>
    </w:p>
    <w:p w:rsidR="0090103E" w:rsidRDefault="0090103E" w:rsidP="0090103E">
      <w:pPr>
        <w:ind w:left="1080"/>
        <w:rPr>
          <w:b/>
          <w:color w:val="000000"/>
        </w:rPr>
      </w:pPr>
    </w:p>
    <w:p w:rsidR="00A013FF" w:rsidRPr="00020988" w:rsidRDefault="00A013FF" w:rsidP="00853A68">
      <w:pPr>
        <w:numPr>
          <w:ilvl w:val="0"/>
          <w:numId w:val="1"/>
        </w:numPr>
        <w:rPr>
          <w:b/>
          <w:color w:val="000000"/>
        </w:rPr>
      </w:pPr>
      <w:r w:rsidRPr="00020988">
        <w:rPr>
          <w:b/>
          <w:color w:val="000000"/>
        </w:rPr>
        <w:t>Adjournment</w:t>
      </w:r>
    </w:p>
    <w:p w:rsidR="00045F31" w:rsidRPr="00020988" w:rsidRDefault="00474CCC" w:rsidP="00045F31">
      <w:pPr>
        <w:ind w:left="720" w:firstLine="360"/>
        <w:rPr>
          <w:color w:val="000000"/>
        </w:rPr>
      </w:pPr>
      <w:r w:rsidRPr="00020988">
        <w:rPr>
          <w:color w:val="000000"/>
        </w:rPr>
        <w:t>There</w:t>
      </w:r>
      <w:r w:rsidR="00A013FF" w:rsidRPr="00020988">
        <w:rPr>
          <w:color w:val="000000"/>
        </w:rPr>
        <w:t xml:space="preserve"> being no further business, the meeting adjourned at</w:t>
      </w:r>
      <w:r w:rsidRPr="00020988">
        <w:rPr>
          <w:color w:val="000000"/>
        </w:rPr>
        <w:t xml:space="preserve"> </w:t>
      </w:r>
      <w:r w:rsidR="002D4B63" w:rsidRPr="00020988">
        <w:rPr>
          <w:color w:val="000000"/>
        </w:rPr>
        <w:t>1</w:t>
      </w:r>
      <w:r w:rsidR="00E51EFC">
        <w:rPr>
          <w:color w:val="000000"/>
        </w:rPr>
        <w:t>2</w:t>
      </w:r>
      <w:r w:rsidR="00C43B12">
        <w:rPr>
          <w:color w:val="000000"/>
        </w:rPr>
        <w:t>:</w:t>
      </w:r>
      <w:r w:rsidR="00E51EFC">
        <w:rPr>
          <w:color w:val="000000"/>
        </w:rPr>
        <w:t>38 p</w:t>
      </w:r>
      <w:r w:rsidRPr="00020988">
        <w:rPr>
          <w:color w:val="000000"/>
        </w:rPr>
        <w:t>m</w:t>
      </w:r>
      <w:r w:rsidR="00A013FF" w:rsidRPr="00020988">
        <w:rPr>
          <w:color w:val="000000"/>
        </w:rPr>
        <w:t>.</w:t>
      </w:r>
    </w:p>
    <w:p w:rsidR="00045F31" w:rsidRPr="00020988" w:rsidRDefault="00045F31" w:rsidP="00045F31">
      <w:pPr>
        <w:rPr>
          <w:color w:val="000000"/>
        </w:rPr>
      </w:pPr>
    </w:p>
    <w:p w:rsidR="00045F31" w:rsidRPr="00020988" w:rsidRDefault="00045F31" w:rsidP="00045F31">
      <w:pPr>
        <w:rPr>
          <w:color w:val="000000"/>
        </w:rPr>
      </w:pPr>
    </w:p>
    <w:p w:rsidR="00045F31" w:rsidRPr="00020988" w:rsidRDefault="00045F31" w:rsidP="00045F31">
      <w:pPr>
        <w:rPr>
          <w:color w:val="000000"/>
        </w:rPr>
      </w:pPr>
    </w:p>
    <w:p w:rsidR="00045F31" w:rsidRPr="00020988" w:rsidRDefault="00045F31" w:rsidP="00045F31">
      <w:pPr>
        <w:rPr>
          <w:color w:val="000000"/>
          <w:u w:val="single"/>
        </w:rPr>
      </w:pPr>
      <w:r w:rsidRPr="00020988">
        <w:rPr>
          <w:color w:val="000000"/>
        </w:rPr>
        <w:tab/>
      </w:r>
      <w:r w:rsidRPr="00020988">
        <w:rPr>
          <w:color w:val="000000"/>
        </w:rPr>
        <w:tab/>
      </w:r>
      <w:r w:rsidRPr="00020988">
        <w:rPr>
          <w:color w:val="000000"/>
        </w:rPr>
        <w:tab/>
      </w:r>
    </w:p>
    <w:p w:rsidR="00964FC7" w:rsidRPr="00020988" w:rsidRDefault="003E087E" w:rsidP="00045F31">
      <w:pPr>
        <w:rPr>
          <w:color w:val="000000"/>
        </w:rPr>
      </w:pPr>
      <w:r w:rsidRPr="00020988">
        <w:rPr>
          <w:color w:val="000000"/>
        </w:rPr>
        <w:t>Eric Nagid</w:t>
      </w:r>
      <w:r w:rsidR="00824E58" w:rsidRPr="00020988">
        <w:rPr>
          <w:color w:val="000000"/>
        </w:rPr>
        <w:t xml:space="preserve">, </w:t>
      </w:r>
      <w:r w:rsidR="00045F31" w:rsidRPr="00020988">
        <w:rPr>
          <w:color w:val="000000"/>
        </w:rPr>
        <w:t xml:space="preserve">SROA </w:t>
      </w:r>
      <w:r w:rsidRPr="00020988">
        <w:rPr>
          <w:color w:val="000000"/>
        </w:rPr>
        <w:t>Secretary</w:t>
      </w:r>
      <w:r w:rsidR="0048665C" w:rsidRPr="00020988">
        <w:rPr>
          <w:color w:val="000000"/>
        </w:rPr>
        <w:tab/>
      </w:r>
      <w:r w:rsidR="00045F31" w:rsidRPr="00020988">
        <w:rPr>
          <w:color w:val="000000"/>
        </w:rPr>
        <w:tab/>
      </w:r>
      <w:r w:rsidR="00045F31" w:rsidRPr="00020988">
        <w:rPr>
          <w:color w:val="000000"/>
        </w:rPr>
        <w:tab/>
      </w:r>
      <w:r w:rsidR="00045F31" w:rsidRPr="00020988">
        <w:rPr>
          <w:color w:val="000000"/>
        </w:rPr>
        <w:tab/>
      </w:r>
      <w:r w:rsidR="00045F31" w:rsidRPr="00020988">
        <w:rPr>
          <w:color w:val="000000"/>
        </w:rPr>
        <w:tab/>
      </w:r>
      <w:r w:rsidR="00045F31" w:rsidRPr="00020988">
        <w:rPr>
          <w:color w:val="000000"/>
        </w:rPr>
        <w:tab/>
      </w:r>
    </w:p>
    <w:p w:rsidR="00045F31" w:rsidRDefault="00020988" w:rsidP="00020988">
      <w:pPr>
        <w:tabs>
          <w:tab w:val="left" w:pos="3444"/>
        </w:tabs>
      </w:pPr>
      <w:r w:rsidRPr="00020988">
        <w:rPr>
          <w:color w:val="000000"/>
        </w:rPr>
        <w:tab/>
      </w:r>
    </w:p>
    <w:sectPr w:rsidR="00045F31" w:rsidSect="00592E1F">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DA678A"/>
    <w:multiLevelType w:val="hybridMultilevel"/>
    <w:tmpl w:val="8896795A"/>
    <w:lvl w:ilvl="0" w:tplc="8430C462">
      <w:start w:val="1"/>
      <w:numFmt w:val="lowerLetter"/>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 w15:restartNumberingAfterBreak="0">
    <w:nsid w:val="1B1E0E23"/>
    <w:multiLevelType w:val="hybridMultilevel"/>
    <w:tmpl w:val="02B40D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1B4123B"/>
    <w:multiLevelType w:val="hybridMultilevel"/>
    <w:tmpl w:val="06565AF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20B1B6E"/>
    <w:multiLevelType w:val="hybridMultilevel"/>
    <w:tmpl w:val="6AA0E4AE"/>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 w15:restartNumberingAfterBreak="0">
    <w:nsid w:val="322E485D"/>
    <w:multiLevelType w:val="hybridMultilevel"/>
    <w:tmpl w:val="9DFA01C6"/>
    <w:lvl w:ilvl="0" w:tplc="8C062F5C">
      <w:start w:val="1"/>
      <w:numFmt w:val="upperRoman"/>
      <w:lvlText w:val="%1."/>
      <w:lvlJc w:val="left"/>
      <w:pPr>
        <w:tabs>
          <w:tab w:val="num" w:pos="1080"/>
        </w:tabs>
        <w:ind w:left="1080" w:hanging="720"/>
      </w:pPr>
      <w:rPr>
        <w:rFonts w:hint="default"/>
        <w:b/>
      </w:rPr>
    </w:lvl>
    <w:lvl w:ilvl="1" w:tplc="04090001">
      <w:start w:val="1"/>
      <w:numFmt w:val="bullet"/>
      <w:lvlText w:val=""/>
      <w:lvlJc w:val="left"/>
      <w:pPr>
        <w:tabs>
          <w:tab w:val="num" w:pos="1440"/>
        </w:tabs>
        <w:ind w:left="1440" w:hanging="360"/>
      </w:pPr>
      <w:rPr>
        <w:rFonts w:ascii="Symbol" w:hAnsi="Symbol" w:hint="default"/>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323670C9"/>
    <w:multiLevelType w:val="hybridMultilevel"/>
    <w:tmpl w:val="40D8247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 w15:restartNumberingAfterBreak="0">
    <w:nsid w:val="3A980880"/>
    <w:multiLevelType w:val="hybridMultilevel"/>
    <w:tmpl w:val="B168991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 w15:restartNumberingAfterBreak="0">
    <w:nsid w:val="3F1079AE"/>
    <w:multiLevelType w:val="hybridMultilevel"/>
    <w:tmpl w:val="4718C928"/>
    <w:lvl w:ilvl="0" w:tplc="04090001">
      <w:start w:val="1"/>
      <w:numFmt w:val="bullet"/>
      <w:lvlText w:val=""/>
      <w:lvlJc w:val="left"/>
      <w:pPr>
        <w:tabs>
          <w:tab w:val="num" w:pos="1080"/>
        </w:tabs>
        <w:ind w:left="1080" w:hanging="720"/>
      </w:pPr>
      <w:rPr>
        <w:rFonts w:ascii="Symbol" w:hAnsi="Symbol" w:hint="default"/>
        <w:b/>
      </w:rPr>
    </w:lvl>
    <w:lvl w:ilvl="1" w:tplc="04090001">
      <w:start w:val="1"/>
      <w:numFmt w:val="bullet"/>
      <w:lvlText w:val=""/>
      <w:lvlJc w:val="left"/>
      <w:pPr>
        <w:tabs>
          <w:tab w:val="num" w:pos="1440"/>
        </w:tabs>
        <w:ind w:left="1440" w:hanging="360"/>
      </w:pPr>
      <w:rPr>
        <w:rFonts w:ascii="Symbol" w:hAnsi="Symbol" w:hint="default"/>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45D419C7"/>
    <w:multiLevelType w:val="hybridMultilevel"/>
    <w:tmpl w:val="555E5B42"/>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 w15:restartNumberingAfterBreak="0">
    <w:nsid w:val="51840E27"/>
    <w:multiLevelType w:val="hybridMultilevel"/>
    <w:tmpl w:val="80803BD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3">
      <w:start w:val="1"/>
      <w:numFmt w:val="bullet"/>
      <w:lvlText w:val="o"/>
      <w:lvlJc w:val="left"/>
      <w:pPr>
        <w:ind w:left="2160" w:hanging="360"/>
      </w:pPr>
      <w:rPr>
        <w:rFonts w:ascii="Courier New" w:hAnsi="Courier New" w:cs="Courier New"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5403CE3"/>
    <w:multiLevelType w:val="hybridMultilevel"/>
    <w:tmpl w:val="18D03B2E"/>
    <w:lvl w:ilvl="0" w:tplc="04090001">
      <w:start w:val="1"/>
      <w:numFmt w:val="bullet"/>
      <w:lvlText w:val=""/>
      <w:lvlJc w:val="left"/>
      <w:pPr>
        <w:ind w:left="1860" w:hanging="360"/>
      </w:pPr>
      <w:rPr>
        <w:rFonts w:ascii="Symbol" w:hAnsi="Symbol" w:hint="default"/>
      </w:rPr>
    </w:lvl>
    <w:lvl w:ilvl="1" w:tplc="04090003" w:tentative="1">
      <w:start w:val="1"/>
      <w:numFmt w:val="bullet"/>
      <w:lvlText w:val="o"/>
      <w:lvlJc w:val="left"/>
      <w:pPr>
        <w:ind w:left="2580" w:hanging="360"/>
      </w:pPr>
      <w:rPr>
        <w:rFonts w:ascii="Courier New" w:hAnsi="Courier New" w:cs="Courier New" w:hint="default"/>
      </w:rPr>
    </w:lvl>
    <w:lvl w:ilvl="2" w:tplc="04090005" w:tentative="1">
      <w:start w:val="1"/>
      <w:numFmt w:val="bullet"/>
      <w:lvlText w:val=""/>
      <w:lvlJc w:val="left"/>
      <w:pPr>
        <w:ind w:left="3300" w:hanging="360"/>
      </w:pPr>
      <w:rPr>
        <w:rFonts w:ascii="Wingdings" w:hAnsi="Wingdings" w:hint="default"/>
      </w:rPr>
    </w:lvl>
    <w:lvl w:ilvl="3" w:tplc="04090001" w:tentative="1">
      <w:start w:val="1"/>
      <w:numFmt w:val="bullet"/>
      <w:lvlText w:val=""/>
      <w:lvlJc w:val="left"/>
      <w:pPr>
        <w:ind w:left="4020" w:hanging="360"/>
      </w:pPr>
      <w:rPr>
        <w:rFonts w:ascii="Symbol" w:hAnsi="Symbol" w:hint="default"/>
      </w:rPr>
    </w:lvl>
    <w:lvl w:ilvl="4" w:tplc="04090003" w:tentative="1">
      <w:start w:val="1"/>
      <w:numFmt w:val="bullet"/>
      <w:lvlText w:val="o"/>
      <w:lvlJc w:val="left"/>
      <w:pPr>
        <w:ind w:left="4740" w:hanging="360"/>
      </w:pPr>
      <w:rPr>
        <w:rFonts w:ascii="Courier New" w:hAnsi="Courier New" w:cs="Courier New" w:hint="default"/>
      </w:rPr>
    </w:lvl>
    <w:lvl w:ilvl="5" w:tplc="04090005" w:tentative="1">
      <w:start w:val="1"/>
      <w:numFmt w:val="bullet"/>
      <w:lvlText w:val=""/>
      <w:lvlJc w:val="left"/>
      <w:pPr>
        <w:ind w:left="5460" w:hanging="360"/>
      </w:pPr>
      <w:rPr>
        <w:rFonts w:ascii="Wingdings" w:hAnsi="Wingdings" w:hint="default"/>
      </w:rPr>
    </w:lvl>
    <w:lvl w:ilvl="6" w:tplc="04090001" w:tentative="1">
      <w:start w:val="1"/>
      <w:numFmt w:val="bullet"/>
      <w:lvlText w:val=""/>
      <w:lvlJc w:val="left"/>
      <w:pPr>
        <w:ind w:left="6180" w:hanging="360"/>
      </w:pPr>
      <w:rPr>
        <w:rFonts w:ascii="Symbol" w:hAnsi="Symbol" w:hint="default"/>
      </w:rPr>
    </w:lvl>
    <w:lvl w:ilvl="7" w:tplc="04090003" w:tentative="1">
      <w:start w:val="1"/>
      <w:numFmt w:val="bullet"/>
      <w:lvlText w:val="o"/>
      <w:lvlJc w:val="left"/>
      <w:pPr>
        <w:ind w:left="6900" w:hanging="360"/>
      </w:pPr>
      <w:rPr>
        <w:rFonts w:ascii="Courier New" w:hAnsi="Courier New" w:cs="Courier New" w:hint="default"/>
      </w:rPr>
    </w:lvl>
    <w:lvl w:ilvl="8" w:tplc="04090005" w:tentative="1">
      <w:start w:val="1"/>
      <w:numFmt w:val="bullet"/>
      <w:lvlText w:val=""/>
      <w:lvlJc w:val="left"/>
      <w:pPr>
        <w:ind w:left="7620" w:hanging="360"/>
      </w:pPr>
      <w:rPr>
        <w:rFonts w:ascii="Wingdings" w:hAnsi="Wingdings" w:hint="default"/>
      </w:rPr>
    </w:lvl>
  </w:abstractNum>
  <w:abstractNum w:abstractNumId="11" w15:restartNumberingAfterBreak="0">
    <w:nsid w:val="57676155"/>
    <w:multiLevelType w:val="hybridMultilevel"/>
    <w:tmpl w:val="A5AEA1D2"/>
    <w:lvl w:ilvl="0" w:tplc="8C062F5C">
      <w:start w:val="1"/>
      <w:numFmt w:val="upperRoman"/>
      <w:lvlText w:val="%1."/>
      <w:lvlJc w:val="left"/>
      <w:pPr>
        <w:tabs>
          <w:tab w:val="num" w:pos="1080"/>
        </w:tabs>
        <w:ind w:left="1080" w:hanging="720"/>
      </w:pPr>
      <w:rPr>
        <w:rFonts w:hint="default"/>
        <w:b/>
      </w:rPr>
    </w:lvl>
    <w:lvl w:ilvl="1" w:tplc="6C7416C4">
      <w:start w:val="1"/>
      <w:numFmt w:val="lowerLetter"/>
      <w:lvlText w:val="%2."/>
      <w:lvlJc w:val="left"/>
      <w:pPr>
        <w:tabs>
          <w:tab w:val="num" w:pos="1440"/>
        </w:tabs>
        <w:ind w:left="1440" w:hanging="360"/>
      </w:pPr>
      <w:rPr>
        <w:rFonts w:hint="default"/>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5DF00E31"/>
    <w:multiLevelType w:val="hybridMultilevel"/>
    <w:tmpl w:val="572CAF7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3" w15:restartNumberingAfterBreak="0">
    <w:nsid w:val="617E5A30"/>
    <w:multiLevelType w:val="hybridMultilevel"/>
    <w:tmpl w:val="3A9CEA5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4" w15:restartNumberingAfterBreak="0">
    <w:nsid w:val="662C7BBF"/>
    <w:multiLevelType w:val="hybridMultilevel"/>
    <w:tmpl w:val="43129FDC"/>
    <w:lvl w:ilvl="0" w:tplc="8C062F5C">
      <w:start w:val="1"/>
      <w:numFmt w:val="upperRoman"/>
      <w:lvlText w:val="%1."/>
      <w:lvlJc w:val="left"/>
      <w:pPr>
        <w:tabs>
          <w:tab w:val="num" w:pos="1080"/>
        </w:tabs>
        <w:ind w:left="1080" w:hanging="720"/>
      </w:pPr>
      <w:rPr>
        <w:rFonts w:hint="default"/>
        <w:b/>
      </w:rPr>
    </w:lvl>
    <w:lvl w:ilvl="1" w:tplc="04090001">
      <w:start w:val="1"/>
      <w:numFmt w:val="bullet"/>
      <w:lvlText w:val=""/>
      <w:lvlJc w:val="left"/>
      <w:pPr>
        <w:tabs>
          <w:tab w:val="num" w:pos="1440"/>
        </w:tabs>
        <w:ind w:left="1440" w:hanging="360"/>
      </w:pPr>
      <w:rPr>
        <w:rFonts w:ascii="Symbol" w:hAnsi="Symbol" w:hint="default"/>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67212C0C"/>
    <w:multiLevelType w:val="hybridMultilevel"/>
    <w:tmpl w:val="FD30E90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6" w15:restartNumberingAfterBreak="0">
    <w:nsid w:val="6D4D6976"/>
    <w:multiLevelType w:val="hybridMultilevel"/>
    <w:tmpl w:val="460CB968"/>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7"/>
  </w:num>
  <w:num w:numId="2">
    <w:abstractNumId w:val="0"/>
  </w:num>
  <w:num w:numId="3">
    <w:abstractNumId w:val="6"/>
  </w:num>
  <w:num w:numId="4">
    <w:abstractNumId w:val="13"/>
  </w:num>
  <w:num w:numId="5">
    <w:abstractNumId w:val="8"/>
  </w:num>
  <w:num w:numId="6">
    <w:abstractNumId w:val="16"/>
  </w:num>
  <w:num w:numId="7">
    <w:abstractNumId w:val="5"/>
  </w:num>
  <w:num w:numId="8">
    <w:abstractNumId w:val="15"/>
  </w:num>
  <w:num w:numId="9">
    <w:abstractNumId w:val="14"/>
  </w:num>
  <w:num w:numId="10">
    <w:abstractNumId w:val="4"/>
  </w:num>
  <w:num w:numId="11">
    <w:abstractNumId w:val="3"/>
  </w:num>
  <w:num w:numId="12">
    <w:abstractNumId w:val="11"/>
  </w:num>
  <w:num w:numId="13">
    <w:abstractNumId w:val="1"/>
  </w:num>
  <w:num w:numId="14">
    <w:abstractNumId w:val="9"/>
  </w:num>
  <w:num w:numId="15">
    <w:abstractNumId w:val="10"/>
  </w:num>
  <w:num w:numId="16">
    <w:abstractNumId w:val="2"/>
  </w:num>
  <w:num w:numId="1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6E9F"/>
    <w:rsid w:val="00020988"/>
    <w:rsid w:val="00022FC3"/>
    <w:rsid w:val="000258B7"/>
    <w:rsid w:val="00037125"/>
    <w:rsid w:val="00040470"/>
    <w:rsid w:val="0004415C"/>
    <w:rsid w:val="00045F31"/>
    <w:rsid w:val="0006070F"/>
    <w:rsid w:val="00081876"/>
    <w:rsid w:val="000A04C7"/>
    <w:rsid w:val="000A79FE"/>
    <w:rsid w:val="000B7486"/>
    <w:rsid w:val="000C422B"/>
    <w:rsid w:val="000C70F6"/>
    <w:rsid w:val="00125CDF"/>
    <w:rsid w:val="001410F5"/>
    <w:rsid w:val="001616E9"/>
    <w:rsid w:val="0016308D"/>
    <w:rsid w:val="00163DD3"/>
    <w:rsid w:val="00177006"/>
    <w:rsid w:val="001A5C04"/>
    <w:rsid w:val="001B5A03"/>
    <w:rsid w:val="001C1FF0"/>
    <w:rsid w:val="001C6ABF"/>
    <w:rsid w:val="001E79FC"/>
    <w:rsid w:val="001F2863"/>
    <w:rsid w:val="0020046A"/>
    <w:rsid w:val="00201819"/>
    <w:rsid w:val="00257A6F"/>
    <w:rsid w:val="00263748"/>
    <w:rsid w:val="0027139E"/>
    <w:rsid w:val="0027185F"/>
    <w:rsid w:val="00271B59"/>
    <w:rsid w:val="00284AA1"/>
    <w:rsid w:val="002A1676"/>
    <w:rsid w:val="002A7E50"/>
    <w:rsid w:val="002C5F4C"/>
    <w:rsid w:val="002D16FE"/>
    <w:rsid w:val="002D4B63"/>
    <w:rsid w:val="002E06F5"/>
    <w:rsid w:val="002F1474"/>
    <w:rsid w:val="002F4C1C"/>
    <w:rsid w:val="002F7191"/>
    <w:rsid w:val="00305B1E"/>
    <w:rsid w:val="00330280"/>
    <w:rsid w:val="00332649"/>
    <w:rsid w:val="00341C88"/>
    <w:rsid w:val="003422EB"/>
    <w:rsid w:val="00342B7B"/>
    <w:rsid w:val="003617C2"/>
    <w:rsid w:val="00371738"/>
    <w:rsid w:val="00374346"/>
    <w:rsid w:val="003767A2"/>
    <w:rsid w:val="00390BE9"/>
    <w:rsid w:val="00396B46"/>
    <w:rsid w:val="003A6E9F"/>
    <w:rsid w:val="003B3020"/>
    <w:rsid w:val="003D7128"/>
    <w:rsid w:val="003E087E"/>
    <w:rsid w:val="00403288"/>
    <w:rsid w:val="00451D84"/>
    <w:rsid w:val="00455683"/>
    <w:rsid w:val="00456805"/>
    <w:rsid w:val="00463347"/>
    <w:rsid w:val="004635AF"/>
    <w:rsid w:val="00465DEB"/>
    <w:rsid w:val="004664BB"/>
    <w:rsid w:val="004674CC"/>
    <w:rsid w:val="00474CCC"/>
    <w:rsid w:val="0048665C"/>
    <w:rsid w:val="004A6D37"/>
    <w:rsid w:val="004A7FEC"/>
    <w:rsid w:val="004E602D"/>
    <w:rsid w:val="004F1832"/>
    <w:rsid w:val="005220EB"/>
    <w:rsid w:val="005420ED"/>
    <w:rsid w:val="00546E47"/>
    <w:rsid w:val="00566613"/>
    <w:rsid w:val="00580D63"/>
    <w:rsid w:val="00581914"/>
    <w:rsid w:val="00592E1F"/>
    <w:rsid w:val="00594CBF"/>
    <w:rsid w:val="005A695C"/>
    <w:rsid w:val="005B606A"/>
    <w:rsid w:val="005C677E"/>
    <w:rsid w:val="005F00D6"/>
    <w:rsid w:val="005F2177"/>
    <w:rsid w:val="005F2935"/>
    <w:rsid w:val="005F7E51"/>
    <w:rsid w:val="00603025"/>
    <w:rsid w:val="00611834"/>
    <w:rsid w:val="006133D7"/>
    <w:rsid w:val="00613A8A"/>
    <w:rsid w:val="00616143"/>
    <w:rsid w:val="006234FB"/>
    <w:rsid w:val="0063272F"/>
    <w:rsid w:val="006362BF"/>
    <w:rsid w:val="006457E4"/>
    <w:rsid w:val="00650C17"/>
    <w:rsid w:val="00651C07"/>
    <w:rsid w:val="006570A4"/>
    <w:rsid w:val="00670232"/>
    <w:rsid w:val="006801D6"/>
    <w:rsid w:val="00680208"/>
    <w:rsid w:val="00691C66"/>
    <w:rsid w:val="006A059D"/>
    <w:rsid w:val="006A4A74"/>
    <w:rsid w:val="006A725F"/>
    <w:rsid w:val="006C4DD3"/>
    <w:rsid w:val="006D4146"/>
    <w:rsid w:val="00706BB8"/>
    <w:rsid w:val="00707D49"/>
    <w:rsid w:val="00711FC3"/>
    <w:rsid w:val="00724612"/>
    <w:rsid w:val="00726B37"/>
    <w:rsid w:val="007279BF"/>
    <w:rsid w:val="00735482"/>
    <w:rsid w:val="00745E1F"/>
    <w:rsid w:val="007466AA"/>
    <w:rsid w:val="00770BDA"/>
    <w:rsid w:val="0077409C"/>
    <w:rsid w:val="00776277"/>
    <w:rsid w:val="007852D8"/>
    <w:rsid w:val="007A647F"/>
    <w:rsid w:val="007B437C"/>
    <w:rsid w:val="007B7CF1"/>
    <w:rsid w:val="007D0C31"/>
    <w:rsid w:val="007D18AC"/>
    <w:rsid w:val="007D3CBA"/>
    <w:rsid w:val="007E0D29"/>
    <w:rsid w:val="007F5566"/>
    <w:rsid w:val="007F71BA"/>
    <w:rsid w:val="00812344"/>
    <w:rsid w:val="0082300D"/>
    <w:rsid w:val="00824E58"/>
    <w:rsid w:val="00831D85"/>
    <w:rsid w:val="008339E7"/>
    <w:rsid w:val="00852994"/>
    <w:rsid w:val="00853A68"/>
    <w:rsid w:val="00861331"/>
    <w:rsid w:val="00865C64"/>
    <w:rsid w:val="008804FA"/>
    <w:rsid w:val="00887182"/>
    <w:rsid w:val="008A1D27"/>
    <w:rsid w:val="008A3D4F"/>
    <w:rsid w:val="008B124D"/>
    <w:rsid w:val="008C534A"/>
    <w:rsid w:val="008F0826"/>
    <w:rsid w:val="008F0912"/>
    <w:rsid w:val="008F32D9"/>
    <w:rsid w:val="008F58B2"/>
    <w:rsid w:val="008F68AB"/>
    <w:rsid w:val="0090103E"/>
    <w:rsid w:val="009151FD"/>
    <w:rsid w:val="00932324"/>
    <w:rsid w:val="00942E64"/>
    <w:rsid w:val="00960BBD"/>
    <w:rsid w:val="00964FC7"/>
    <w:rsid w:val="0097105A"/>
    <w:rsid w:val="0098629E"/>
    <w:rsid w:val="009D1774"/>
    <w:rsid w:val="009D3F49"/>
    <w:rsid w:val="009D66F9"/>
    <w:rsid w:val="009F4056"/>
    <w:rsid w:val="009F6F5A"/>
    <w:rsid w:val="00A013FF"/>
    <w:rsid w:val="00A028A2"/>
    <w:rsid w:val="00A2510F"/>
    <w:rsid w:val="00A260DE"/>
    <w:rsid w:val="00A55936"/>
    <w:rsid w:val="00AA7CD3"/>
    <w:rsid w:val="00AB36DD"/>
    <w:rsid w:val="00AC3C4E"/>
    <w:rsid w:val="00AC3EE3"/>
    <w:rsid w:val="00AE1CCD"/>
    <w:rsid w:val="00AF647E"/>
    <w:rsid w:val="00B137FE"/>
    <w:rsid w:val="00B16208"/>
    <w:rsid w:val="00B171DF"/>
    <w:rsid w:val="00B41B4C"/>
    <w:rsid w:val="00B4741E"/>
    <w:rsid w:val="00B56604"/>
    <w:rsid w:val="00B56E2D"/>
    <w:rsid w:val="00B616A4"/>
    <w:rsid w:val="00B81986"/>
    <w:rsid w:val="00B87E59"/>
    <w:rsid w:val="00B90A75"/>
    <w:rsid w:val="00B92752"/>
    <w:rsid w:val="00B93A66"/>
    <w:rsid w:val="00B93A90"/>
    <w:rsid w:val="00BA042B"/>
    <w:rsid w:val="00BA0FA2"/>
    <w:rsid w:val="00BA530D"/>
    <w:rsid w:val="00BD3AF4"/>
    <w:rsid w:val="00BE500A"/>
    <w:rsid w:val="00BF2607"/>
    <w:rsid w:val="00C00AAA"/>
    <w:rsid w:val="00C1207E"/>
    <w:rsid w:val="00C22BFD"/>
    <w:rsid w:val="00C2717E"/>
    <w:rsid w:val="00C3432E"/>
    <w:rsid w:val="00C43B12"/>
    <w:rsid w:val="00C61066"/>
    <w:rsid w:val="00C81C4C"/>
    <w:rsid w:val="00C94D96"/>
    <w:rsid w:val="00CB3392"/>
    <w:rsid w:val="00CB5CA6"/>
    <w:rsid w:val="00CE0415"/>
    <w:rsid w:val="00D119CC"/>
    <w:rsid w:val="00D33B09"/>
    <w:rsid w:val="00D44336"/>
    <w:rsid w:val="00D45A8E"/>
    <w:rsid w:val="00D5082D"/>
    <w:rsid w:val="00D60F3D"/>
    <w:rsid w:val="00D94C6A"/>
    <w:rsid w:val="00D9675F"/>
    <w:rsid w:val="00DA3DBE"/>
    <w:rsid w:val="00DB39CD"/>
    <w:rsid w:val="00DB6587"/>
    <w:rsid w:val="00DD0740"/>
    <w:rsid w:val="00DD13EC"/>
    <w:rsid w:val="00DD6514"/>
    <w:rsid w:val="00DF0D5D"/>
    <w:rsid w:val="00E122F2"/>
    <w:rsid w:val="00E22C6D"/>
    <w:rsid w:val="00E34501"/>
    <w:rsid w:val="00E37595"/>
    <w:rsid w:val="00E4003D"/>
    <w:rsid w:val="00E51C1A"/>
    <w:rsid w:val="00E51EFC"/>
    <w:rsid w:val="00E557C4"/>
    <w:rsid w:val="00E6705C"/>
    <w:rsid w:val="00E7324A"/>
    <w:rsid w:val="00EC5A04"/>
    <w:rsid w:val="00ED01FC"/>
    <w:rsid w:val="00ED1C6E"/>
    <w:rsid w:val="00EE3BF3"/>
    <w:rsid w:val="00EF2B41"/>
    <w:rsid w:val="00EF60B9"/>
    <w:rsid w:val="00EF772D"/>
    <w:rsid w:val="00F02B34"/>
    <w:rsid w:val="00F34301"/>
    <w:rsid w:val="00F35870"/>
    <w:rsid w:val="00F41530"/>
    <w:rsid w:val="00F43E43"/>
    <w:rsid w:val="00F618F7"/>
    <w:rsid w:val="00F9362E"/>
    <w:rsid w:val="00FA482F"/>
    <w:rsid w:val="00FC0492"/>
    <w:rsid w:val="00FC2CB8"/>
    <w:rsid w:val="00FC6255"/>
    <w:rsid w:val="00FC66BB"/>
    <w:rsid w:val="00FF2F6E"/>
    <w:rsid w:val="00FF39A5"/>
    <w:rsid w:val="00FF5C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487418D5-1BB2-4C09-BC05-DB80050BA5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232"/>
    <w:rPr>
      <w:rFonts w:ascii="Arial" w:hAnsi="Arial" w:cs="Arial"/>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3A6E9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D01FC"/>
    <w:pPr>
      <w:ind w:left="720"/>
    </w:pPr>
  </w:style>
  <w:style w:type="paragraph" w:styleId="BalloonText">
    <w:name w:val="Balloon Text"/>
    <w:basedOn w:val="Normal"/>
    <w:link w:val="BalloonTextChar"/>
    <w:rsid w:val="00B87E59"/>
    <w:rPr>
      <w:rFonts w:ascii="Tahoma" w:hAnsi="Tahoma" w:cs="Times New Roman"/>
      <w:sz w:val="16"/>
      <w:szCs w:val="16"/>
      <w:lang w:val="x-none" w:eastAsia="x-none"/>
    </w:rPr>
  </w:style>
  <w:style w:type="character" w:customStyle="1" w:styleId="BalloonTextChar">
    <w:name w:val="Balloon Text Char"/>
    <w:link w:val="BalloonText"/>
    <w:rsid w:val="00B87E59"/>
    <w:rPr>
      <w:rFonts w:ascii="Tahoma" w:hAnsi="Tahoma" w:cs="Tahoma"/>
      <w:sz w:val="16"/>
      <w:szCs w:val="16"/>
    </w:rPr>
  </w:style>
  <w:style w:type="character" w:styleId="Hyperlink">
    <w:name w:val="Hyperlink"/>
    <w:rsid w:val="004635A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CB7A86-4363-4DCD-A115-F663D90596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108</TotalTime>
  <Pages>3</Pages>
  <Words>786</Words>
  <Characters>4481</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NATURE CENTERS COMMISSION</vt:lpstr>
    </vt:vector>
  </TitlesOfParts>
  <Company>City of Gainesville</Company>
  <LinksUpToDate>false</LinksUpToDate>
  <CharactersWithSpaces>5257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NATURE CENTERS COMMISSION</dc:title>
  <dc:subject/>
  <dc:creator>Stefanie M. Nagid</dc:creator>
  <cp:keywords/>
  <cp:lastModifiedBy>Eric Nagid</cp:lastModifiedBy>
  <cp:revision>22</cp:revision>
  <cp:lastPrinted>2019-09-07T11:02:00Z</cp:lastPrinted>
  <dcterms:created xsi:type="dcterms:W3CDTF">2020-01-19T21:16:00Z</dcterms:created>
  <dcterms:modified xsi:type="dcterms:W3CDTF">2020-04-04T14:10:00Z</dcterms:modified>
</cp:coreProperties>
</file>